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1953" w14:textId="38743852" w:rsidR="00857878" w:rsidRPr="00EA191F" w:rsidRDefault="00857878" w:rsidP="004535BD">
      <w:pPr>
        <w:jc w:val="both"/>
        <w:rPr>
          <w:b/>
          <w:bCs/>
          <w:sz w:val="24"/>
          <w:szCs w:val="24"/>
        </w:rPr>
      </w:pPr>
      <w:r w:rsidRPr="00EA191F">
        <w:rPr>
          <w:b/>
          <w:bCs/>
          <w:sz w:val="24"/>
          <w:szCs w:val="24"/>
        </w:rPr>
        <w:t>Wykaz źródeł oraz literatury naukowej do projektu (</w:t>
      </w:r>
      <w:r w:rsidRPr="00EA191F">
        <w:rPr>
          <w:b/>
          <w:bCs/>
          <w:sz w:val="24"/>
          <w:szCs w:val="24"/>
        </w:rPr>
        <w:t>Funded by the National Science Centre, Poland, under the Weave-UNISONO call in the Weave programme</w:t>
      </w:r>
      <w:r w:rsidRPr="00EA191F">
        <w:rPr>
          <w:b/>
          <w:bCs/>
          <w:sz w:val="24"/>
          <w:szCs w:val="24"/>
        </w:rPr>
        <w:t xml:space="preserve"> </w:t>
      </w:r>
      <w:r w:rsidRPr="00857878">
        <w:rPr>
          <w:b/>
          <w:bCs/>
          <w:sz w:val="24"/>
          <w:szCs w:val="24"/>
        </w:rPr>
        <w:t xml:space="preserve">no.2021/03/Y/HS3/00052: </w:t>
      </w:r>
      <w:r w:rsidRPr="00857878">
        <w:rPr>
          <w:b/>
          <w:bCs/>
          <w:i/>
          <w:iCs/>
          <w:sz w:val="24"/>
          <w:szCs w:val="24"/>
        </w:rPr>
        <w:t>Pagans and Christians. Christianisation in the Bohemian and Polish</w:t>
      </w:r>
      <w:r w:rsidRPr="00EA191F">
        <w:rPr>
          <w:b/>
          <w:bCs/>
          <w:sz w:val="24"/>
          <w:szCs w:val="24"/>
        </w:rPr>
        <w:t xml:space="preserve"> </w:t>
      </w:r>
      <w:r w:rsidRPr="00857878">
        <w:rPr>
          <w:b/>
          <w:bCs/>
          <w:i/>
          <w:iCs/>
          <w:sz w:val="24"/>
          <w:szCs w:val="24"/>
        </w:rPr>
        <w:t xml:space="preserve">Kingdoms in the Middle Ages. </w:t>
      </w:r>
      <w:r w:rsidRPr="00857878">
        <w:rPr>
          <w:b/>
          <w:bCs/>
          <w:sz w:val="24"/>
          <w:szCs w:val="24"/>
        </w:rPr>
        <w:t>The project was conducted in collaboration with the Grantová agentura</w:t>
      </w:r>
      <w:r w:rsidRPr="00EA191F">
        <w:rPr>
          <w:b/>
          <w:bCs/>
          <w:sz w:val="24"/>
          <w:szCs w:val="24"/>
        </w:rPr>
        <w:t xml:space="preserve"> </w:t>
      </w:r>
      <w:r w:rsidRPr="00857878">
        <w:rPr>
          <w:b/>
          <w:bCs/>
          <w:sz w:val="24"/>
          <w:szCs w:val="24"/>
        </w:rPr>
        <w:t>České</w:t>
      </w:r>
      <w:r w:rsidR="004535BD" w:rsidRPr="00EA191F">
        <w:rPr>
          <w:b/>
          <w:bCs/>
          <w:sz w:val="24"/>
          <w:szCs w:val="24"/>
        </w:rPr>
        <w:t xml:space="preserve"> </w:t>
      </w:r>
      <w:r w:rsidRPr="00857878">
        <w:rPr>
          <w:b/>
          <w:bCs/>
          <w:sz w:val="24"/>
          <w:szCs w:val="24"/>
        </w:rPr>
        <w:t>republiky, research programme no. 22-18972K of the same title, and was carried out at the Institute</w:t>
      </w:r>
      <w:r w:rsidRPr="00EA191F">
        <w:rPr>
          <w:b/>
          <w:bCs/>
          <w:sz w:val="24"/>
          <w:szCs w:val="24"/>
        </w:rPr>
        <w:t xml:space="preserve"> </w:t>
      </w:r>
      <w:r w:rsidRPr="00857878">
        <w:rPr>
          <w:b/>
          <w:bCs/>
          <w:sz w:val="24"/>
          <w:szCs w:val="24"/>
        </w:rPr>
        <w:t>of Philosophy of the Czech Academy of Sciences in Prague and at the Jan Kochanowski University</w:t>
      </w:r>
      <w:r w:rsidRPr="00EA191F">
        <w:rPr>
          <w:b/>
          <w:bCs/>
          <w:sz w:val="24"/>
          <w:szCs w:val="24"/>
        </w:rPr>
        <w:t xml:space="preserve"> </w:t>
      </w:r>
      <w:r w:rsidRPr="00EA191F">
        <w:rPr>
          <w:b/>
          <w:bCs/>
          <w:sz w:val="24"/>
          <w:szCs w:val="24"/>
        </w:rPr>
        <w:t>in Kielce</w:t>
      </w:r>
      <w:r w:rsidRPr="00EA191F">
        <w:rPr>
          <w:b/>
          <w:bCs/>
          <w:sz w:val="24"/>
          <w:szCs w:val="24"/>
        </w:rPr>
        <w:t>)</w:t>
      </w:r>
    </w:p>
    <w:p w14:paraId="39591A46" w14:textId="77777777" w:rsidR="00857878" w:rsidRPr="00EA191F" w:rsidRDefault="00857878" w:rsidP="004535BD">
      <w:pPr>
        <w:jc w:val="both"/>
        <w:rPr>
          <w:b/>
          <w:bCs/>
          <w:sz w:val="24"/>
          <w:szCs w:val="24"/>
        </w:rPr>
      </w:pPr>
    </w:p>
    <w:p w14:paraId="60D926F4" w14:textId="4CAF933A" w:rsidR="00857878" w:rsidRPr="00857878" w:rsidRDefault="00857878" w:rsidP="00857878">
      <w:pPr>
        <w:rPr>
          <w:b/>
          <w:bCs/>
        </w:rPr>
      </w:pPr>
      <w:r w:rsidRPr="00857878">
        <w:rPr>
          <w:b/>
          <w:bCs/>
        </w:rPr>
        <w:t>Nina Glińska</w:t>
      </w:r>
    </w:p>
    <w:p w14:paraId="05B8563B" w14:textId="77777777" w:rsidR="00857878" w:rsidRPr="00857878" w:rsidRDefault="00857878" w:rsidP="00857878">
      <w:pPr>
        <w:rPr>
          <w:b/>
          <w:bCs/>
        </w:rPr>
      </w:pPr>
      <w:r w:rsidRPr="00857878">
        <w:rPr>
          <w:b/>
          <w:bCs/>
        </w:rPr>
        <w:t>(National Institute of Cultural Heritage, Kielce)</w:t>
      </w:r>
    </w:p>
    <w:p w14:paraId="2A4024F9" w14:textId="6A6A5A4A" w:rsidR="00857878" w:rsidRDefault="00857878" w:rsidP="00857878">
      <w:pPr>
        <w:rPr>
          <w:b/>
          <w:bCs/>
        </w:rPr>
      </w:pPr>
      <w:r w:rsidRPr="00857878">
        <w:rPr>
          <w:b/>
          <w:bCs/>
        </w:rPr>
        <w:t>Early Medieval Funerary</w:t>
      </w:r>
      <w:r>
        <w:rPr>
          <w:b/>
          <w:bCs/>
        </w:rPr>
        <w:t xml:space="preserve"> </w:t>
      </w:r>
      <w:r w:rsidRPr="00857878">
        <w:rPr>
          <w:b/>
          <w:bCs/>
        </w:rPr>
        <w:t>Rites in Wiślica in the Context</w:t>
      </w:r>
      <w:r>
        <w:rPr>
          <w:b/>
          <w:bCs/>
        </w:rPr>
        <w:t xml:space="preserve"> </w:t>
      </w:r>
      <w:r w:rsidRPr="00857878">
        <w:rPr>
          <w:b/>
          <w:bCs/>
        </w:rPr>
        <w:t>of Lesser Poland’s Burial</w:t>
      </w:r>
      <w:r>
        <w:rPr>
          <w:b/>
          <w:bCs/>
        </w:rPr>
        <w:t xml:space="preserve"> </w:t>
      </w:r>
      <w:r w:rsidRPr="00857878">
        <w:rPr>
          <w:b/>
          <w:bCs/>
        </w:rPr>
        <w:t>Customs in the Early Stages</w:t>
      </w:r>
      <w:r>
        <w:rPr>
          <w:b/>
          <w:bCs/>
        </w:rPr>
        <w:t xml:space="preserve"> </w:t>
      </w:r>
      <w:r w:rsidRPr="00857878">
        <w:rPr>
          <w:b/>
          <w:bCs/>
        </w:rPr>
        <w:t>of the Reception of Christianity.</w:t>
      </w:r>
      <w:r>
        <w:rPr>
          <w:b/>
          <w:bCs/>
        </w:rPr>
        <w:t xml:space="preserve"> </w:t>
      </w:r>
      <w:r w:rsidRPr="00857878">
        <w:rPr>
          <w:b/>
          <w:bCs/>
        </w:rPr>
        <w:t>Between Christianity and</w:t>
      </w:r>
      <w:r>
        <w:rPr>
          <w:b/>
          <w:bCs/>
        </w:rPr>
        <w:t xml:space="preserve"> </w:t>
      </w:r>
      <w:r w:rsidRPr="00857878">
        <w:rPr>
          <w:b/>
          <w:bCs/>
        </w:rPr>
        <w:t>Paganism?</w:t>
      </w:r>
    </w:p>
    <w:p w14:paraId="7A56EDFF" w14:textId="6E3960B6" w:rsidR="00857878" w:rsidRPr="00857878" w:rsidRDefault="00857878" w:rsidP="004535BD">
      <w:r w:rsidRPr="00857878">
        <w:t>Bajka M., Florek M., Kotowicz P., ‘Pochówek z czekanem z wczesnośredniowiecznego</w:t>
      </w:r>
    </w:p>
    <w:p w14:paraId="217865B9" w14:textId="421C8E1D" w:rsidR="00857878" w:rsidRPr="00857878" w:rsidRDefault="00857878" w:rsidP="004535BD">
      <w:r w:rsidRPr="00857878">
        <w:t xml:space="preserve">cmentarza na wzgórzu miejskim w Sandomierzu’, </w:t>
      </w:r>
      <w:r w:rsidRPr="00857878">
        <w:rPr>
          <w:i/>
          <w:iCs/>
        </w:rPr>
        <w:t xml:space="preserve">Acta Militaria Mediaevalia </w:t>
      </w:r>
      <w:r w:rsidRPr="00857878">
        <w:t>12</w:t>
      </w:r>
      <w:r w:rsidR="004535BD">
        <w:t xml:space="preserve"> </w:t>
      </w:r>
      <w:r w:rsidRPr="00857878">
        <w:t>(2016): 175-198.</w:t>
      </w:r>
    </w:p>
    <w:p w14:paraId="22E3222E" w14:textId="77777777" w:rsidR="00857878" w:rsidRPr="00857878" w:rsidRDefault="00857878" w:rsidP="004535BD">
      <w:pPr>
        <w:jc w:val="both"/>
      </w:pPr>
      <w:r w:rsidRPr="00857878">
        <w:t>Balcer B., ‘Sprawozdanie z badań prowadzonych w latach 1962-1964 na stanowisku Pieczyska</w:t>
      </w:r>
    </w:p>
    <w:p w14:paraId="5022DFB7" w14:textId="6CC2DFA6" w:rsidR="00857878" w:rsidRPr="00857878" w:rsidRDefault="00857878" w:rsidP="004535BD">
      <w:pPr>
        <w:jc w:val="both"/>
      </w:pPr>
      <w:r w:rsidRPr="00857878">
        <w:t xml:space="preserve">(Zbrza Duża) w Zawichoście, pow. Sandomierz’,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31,</w:t>
      </w:r>
      <w:r w:rsidR="004535BD">
        <w:t xml:space="preserve"> </w:t>
      </w:r>
      <w:r w:rsidRPr="00857878">
        <w:t>no. 2-3 (1965): 246-248.</w:t>
      </w:r>
    </w:p>
    <w:p w14:paraId="7FC64D93" w14:textId="77777777" w:rsidR="00857878" w:rsidRPr="00857878" w:rsidRDefault="00857878" w:rsidP="004535BD">
      <w:pPr>
        <w:jc w:val="both"/>
      </w:pPr>
      <w:r w:rsidRPr="00857878">
        <w:t>Balcer B., ‘Stanowisko Pieczyska (Zbrza Wielka) w Zawichoście-Podgórzu, pow. Sandomierz</w:t>
      </w:r>
    </w:p>
    <w:p w14:paraId="583377E1" w14:textId="3948A0AF" w:rsidR="00857878" w:rsidRPr="00857878" w:rsidRDefault="00857878" w:rsidP="004535BD">
      <w:pPr>
        <w:jc w:val="both"/>
      </w:pPr>
      <w:r w:rsidRPr="00857878">
        <w:t xml:space="preserve">w świetle pierwszych wykopalisk’,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32, no. 3-4 (1966-</w:t>
      </w:r>
      <w:r w:rsidR="004535BD">
        <w:t xml:space="preserve"> </w:t>
      </w:r>
      <w:r w:rsidRPr="00857878">
        <w:t>1967): 290-375.</w:t>
      </w:r>
    </w:p>
    <w:p w14:paraId="6F388005" w14:textId="3D601A04" w:rsidR="00857878" w:rsidRPr="00857878" w:rsidRDefault="00857878" w:rsidP="004535BD">
      <w:pPr>
        <w:jc w:val="both"/>
      </w:pPr>
      <w:r w:rsidRPr="00857878">
        <w:t>Bartys J., ‘Wczesnohistoryczne cmentarzysko we wsi Samborcu w pow. Sandomierskim’,</w:t>
      </w:r>
      <w:r w:rsidR="004535BD">
        <w:t xml:space="preserve"> </w:t>
      </w:r>
      <w:r w:rsidRPr="00857878">
        <w:rPr>
          <w:i/>
          <w:iCs/>
        </w:rPr>
        <w:t>Przegl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 xml:space="preserve">d Archeologiczny </w:t>
      </w:r>
      <w:r w:rsidRPr="00857878">
        <w:t>5 (1933/1936): 171-181.</w:t>
      </w:r>
    </w:p>
    <w:p w14:paraId="7EE5458C" w14:textId="77D2DE7E" w:rsidR="00857878" w:rsidRPr="00857878" w:rsidRDefault="00857878" w:rsidP="004535BD">
      <w:pPr>
        <w:jc w:val="both"/>
      </w:pPr>
      <w:r w:rsidRPr="00857878">
        <w:t xml:space="preserve">Bartys J., ‘Materiały prehistoryczne z Goszyc, pow. Miechowski’, </w:t>
      </w:r>
      <w:r w:rsidRPr="00857878">
        <w:rPr>
          <w:i/>
          <w:iCs/>
        </w:rPr>
        <w:t>Przegl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 xml:space="preserve">d Archeologiczny </w:t>
      </w:r>
      <w:r w:rsidRPr="00857878">
        <w:t>5</w:t>
      </w:r>
      <w:r w:rsidR="004535BD">
        <w:t xml:space="preserve"> </w:t>
      </w:r>
      <w:r w:rsidRPr="00857878">
        <w:t>(1933/1936): 181-185.</w:t>
      </w:r>
    </w:p>
    <w:p w14:paraId="49F8B3A5" w14:textId="635F0F47" w:rsidR="00857878" w:rsidRPr="00857878" w:rsidRDefault="00857878" w:rsidP="004535BD">
      <w:pPr>
        <w:jc w:val="both"/>
      </w:pPr>
      <w:r w:rsidRPr="00857878">
        <w:t>Bartys J., ‘Sprawozdanie z badań wykopaliskowych prowadzonych na grodzisku „Zamczysko”</w:t>
      </w:r>
      <w:r w:rsidR="004535BD">
        <w:t xml:space="preserve"> </w:t>
      </w:r>
      <w:r w:rsidRPr="00857878">
        <w:t xml:space="preserve">w Chrobrzu, powiat Pińczów, w latach 1959-1960’, </w:t>
      </w:r>
      <w:r w:rsidRPr="00857878">
        <w:rPr>
          <w:i/>
          <w:iCs/>
        </w:rPr>
        <w:t>Sprawozdania Archeologiczne</w:t>
      </w:r>
      <w:r w:rsidR="004535BD">
        <w:t xml:space="preserve"> </w:t>
      </w:r>
      <w:r w:rsidRPr="00857878">
        <w:t>16 (1964): 274-285.</w:t>
      </w:r>
    </w:p>
    <w:p w14:paraId="4BBADD8C" w14:textId="4EBA9B18" w:rsidR="00857878" w:rsidRPr="00857878" w:rsidRDefault="00857878" w:rsidP="004535BD">
      <w:pPr>
        <w:jc w:val="both"/>
      </w:pPr>
      <w:r w:rsidRPr="00857878">
        <w:t xml:space="preserve">Dąbrowska E., </w:t>
      </w:r>
      <w:r w:rsidRPr="00857878">
        <w:rPr>
          <w:i/>
          <w:iCs/>
        </w:rPr>
        <w:t>Groby, relikwie i insygnia. Studia z dziejow mentalno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redniowiecznej, </w:t>
      </w:r>
      <w:r w:rsidRPr="00857878">
        <w:t>Warszawa</w:t>
      </w:r>
      <w:r>
        <w:t xml:space="preserve"> </w:t>
      </w:r>
      <w:r w:rsidRPr="00857878">
        <w:t>2008.</w:t>
      </w:r>
    </w:p>
    <w:p w14:paraId="5AD22DE2" w14:textId="77777777" w:rsidR="00857878" w:rsidRPr="00857878" w:rsidRDefault="00857878" w:rsidP="004535BD">
      <w:pPr>
        <w:jc w:val="both"/>
      </w:pPr>
      <w:r w:rsidRPr="00857878">
        <w:t xml:space="preserve">Dzik M.,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redniowieczne cmentarzysko szkieletowe w </w:t>
      </w:r>
      <w:r w:rsidRPr="00857878">
        <w:rPr>
          <w:rFonts w:hint="eastAsia"/>
          <w:i/>
          <w:iCs/>
        </w:rPr>
        <w:t>Ż</w:t>
      </w:r>
      <w:r w:rsidRPr="00857878">
        <w:rPr>
          <w:i/>
          <w:iCs/>
        </w:rPr>
        <w:t>ukowie, pow. P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>sk</w:t>
      </w:r>
      <w:r w:rsidRPr="00857878">
        <w:t>, Warszawa 2006.</w:t>
      </w:r>
    </w:p>
    <w:p w14:paraId="77B15DCC" w14:textId="5777DFEA" w:rsidR="00857878" w:rsidRPr="00857878" w:rsidRDefault="00857878" w:rsidP="004535BD">
      <w:pPr>
        <w:jc w:val="both"/>
      </w:pPr>
      <w:r w:rsidRPr="00857878">
        <w:t>Dzik M., ‘Średniowieczne cmentarzysko w Rogawce w pow. siemiatyckim w świetle</w:t>
      </w:r>
      <w:r w:rsidR="004535BD">
        <w:t xml:space="preserve"> </w:t>
      </w:r>
      <w:r w:rsidRPr="00857878">
        <w:t xml:space="preserve">badań Siergieja Dubinskiego w 1910 roku’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wiatowit </w:t>
      </w:r>
      <w:r w:rsidRPr="00857878">
        <w:t>51, Fasc. B (2012): 205-236.</w:t>
      </w:r>
    </w:p>
    <w:p w14:paraId="3F674A8A" w14:textId="278DDE6F" w:rsidR="00857878" w:rsidRPr="00857878" w:rsidRDefault="00857878" w:rsidP="004535BD">
      <w:pPr>
        <w:jc w:val="both"/>
      </w:pPr>
      <w:r w:rsidRPr="00857878">
        <w:t>Florek M., ‘Sandomierz między Północą, Południem a Wschodem. Ponadregionalne</w:t>
      </w:r>
      <w:r w:rsidR="004535BD">
        <w:t xml:space="preserve"> </w:t>
      </w:r>
      <w:r w:rsidRPr="00857878">
        <w:t>kontakty Sandomierza w X–XIII wieku w świetle znalezisk archeologicznych’, in</w:t>
      </w:r>
    </w:p>
    <w:p w14:paraId="2DFA8017" w14:textId="4160C39B" w:rsidR="00857878" w:rsidRPr="00857878" w:rsidRDefault="00857878" w:rsidP="004535BD">
      <w:pPr>
        <w:jc w:val="both"/>
      </w:pPr>
      <w:r w:rsidRPr="00857878">
        <w:rPr>
          <w:i/>
          <w:iCs/>
        </w:rPr>
        <w:t>Sandomierz. Miasto fascynuj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>cej przesz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ci. W 730 rocznic</w:t>
      </w:r>
      <w:r w:rsidRPr="00857878">
        <w:rPr>
          <w:rFonts w:hint="eastAsia"/>
          <w:i/>
          <w:iCs/>
        </w:rPr>
        <w:t>ę</w:t>
      </w:r>
      <w:r w:rsidRPr="00857878">
        <w:rPr>
          <w:i/>
          <w:iCs/>
        </w:rPr>
        <w:t xml:space="preserve"> lokacji miasta</w:t>
      </w:r>
      <w:r w:rsidRPr="00857878">
        <w:t>, ed. F. Kiryk.</w:t>
      </w:r>
      <w:r w:rsidR="004535BD">
        <w:t xml:space="preserve"> </w:t>
      </w:r>
      <w:r w:rsidRPr="00857878">
        <w:t>R. Chyła, Kraków 2019, 37-53.</w:t>
      </w:r>
    </w:p>
    <w:p w14:paraId="60050DA8" w14:textId="6D77D10E" w:rsidR="00857878" w:rsidRPr="00857878" w:rsidRDefault="00857878" w:rsidP="004535BD">
      <w:pPr>
        <w:jc w:val="both"/>
      </w:pPr>
      <w:r w:rsidRPr="00857878">
        <w:lastRenderedPageBreak/>
        <w:t>Florek M., ‘Faza inicjalna najstarszego cmentarza wczesnośredniowiecznego Sandomierza’,</w:t>
      </w:r>
      <w:r w:rsidR="004535BD">
        <w:t xml:space="preserve"> </w:t>
      </w:r>
      <w:r w:rsidRPr="00857878">
        <w:t xml:space="preserve">in </w:t>
      </w:r>
      <w:r w:rsidRPr="00857878">
        <w:rPr>
          <w:i/>
          <w:iCs/>
        </w:rPr>
        <w:t>Pocz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>tki obrz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 xml:space="preserve">dku szkieletowego na ziemiach polskich w okresie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redniowiecza</w:t>
      </w:r>
      <w:r w:rsidRPr="00857878">
        <w:t>,</w:t>
      </w:r>
      <w:r w:rsidR="004535BD">
        <w:t xml:space="preserve"> </w:t>
      </w:r>
      <w:r w:rsidRPr="00857878">
        <w:t>ed. D. Błaszczyk, A. Buko Warszawa 2023, 40-57.</w:t>
      </w:r>
    </w:p>
    <w:p w14:paraId="703BAB1E" w14:textId="0134BE77" w:rsidR="00857878" w:rsidRPr="00857878" w:rsidRDefault="00857878" w:rsidP="004535BD">
      <w:pPr>
        <w:jc w:val="both"/>
      </w:pPr>
      <w:r w:rsidRPr="00857878">
        <w:t>Gąssowski J., ‘Wczesnośredniowieczne cmentarzysko szkieletowe w Złotej, pow. Sandomierz’,</w:t>
      </w:r>
      <w:r w:rsidR="004535BD">
        <w:t xml:space="preserve">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19 (1953): 80-91.</w:t>
      </w:r>
    </w:p>
    <w:p w14:paraId="49D70332" w14:textId="2397167D" w:rsidR="00857878" w:rsidRPr="00857878" w:rsidRDefault="00857878" w:rsidP="004535BD">
      <w:pPr>
        <w:jc w:val="both"/>
      </w:pPr>
      <w:r w:rsidRPr="00857878">
        <w:t>Gąssowski J., ‘O roli cmentarzysk jako źródeł do badania struktury społecznej ludności’,</w:t>
      </w:r>
      <w:r w:rsidR="004535BD">
        <w:t xml:space="preserve"> </w:t>
      </w:r>
      <w:r w:rsidRPr="00857878">
        <w:rPr>
          <w:i/>
          <w:iCs/>
        </w:rPr>
        <w:t xml:space="preserve">Archeologia Polski </w:t>
      </w:r>
      <w:r w:rsidRPr="00857878">
        <w:t>1 (1957): 19-34.</w:t>
      </w:r>
    </w:p>
    <w:p w14:paraId="6ABFE893" w14:textId="080843EA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Gąssowski J., ‘Początki Sandomierza w świetle badań archeologicznych (do XIII w.)’, </w:t>
      </w:r>
      <w:r w:rsidRPr="00857878">
        <w:rPr>
          <w:i/>
          <w:iCs/>
        </w:rPr>
        <w:t>Studia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 xml:space="preserve">Sandomierskie </w:t>
      </w:r>
      <w:r w:rsidRPr="00857878">
        <w:t>1 (1967): 183-239.</w:t>
      </w:r>
    </w:p>
    <w:p w14:paraId="408F2279" w14:textId="78822A56" w:rsidR="00857878" w:rsidRPr="00857878" w:rsidRDefault="00857878" w:rsidP="004535BD">
      <w:pPr>
        <w:jc w:val="both"/>
      </w:pPr>
      <w:r w:rsidRPr="00857878">
        <w:t>Gąssowski J., ‘Materiały do osadnictwa wczesnośredniowiecznego Sandomierszczyzny’,</w:t>
      </w:r>
      <w:r w:rsidR="004535BD">
        <w:t xml:space="preserve"> </w:t>
      </w:r>
      <w:r w:rsidRPr="00857878">
        <w:rPr>
          <w:i/>
          <w:iCs/>
        </w:rPr>
        <w:t>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y 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redniowieczne </w:t>
      </w:r>
      <w:r w:rsidRPr="00857878">
        <w:t>6 (1969): 303-472.</w:t>
      </w:r>
    </w:p>
    <w:p w14:paraId="4E2A5186" w14:textId="77777777" w:rsidR="00857878" w:rsidRPr="00857878" w:rsidRDefault="00857878" w:rsidP="004535BD">
      <w:pPr>
        <w:jc w:val="both"/>
      </w:pPr>
      <w:r w:rsidRPr="00857878">
        <w:t xml:space="preserve">Glińska N.,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redniowieczna Wi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lica. Urbs famossisima in regono Lechitarum</w:t>
      </w:r>
      <w:r w:rsidRPr="00857878">
        <w:t>, Warszawa</w:t>
      </w:r>
    </w:p>
    <w:p w14:paraId="48866C27" w14:textId="77777777" w:rsidR="00857878" w:rsidRPr="00857878" w:rsidRDefault="00857878" w:rsidP="004535BD">
      <w:pPr>
        <w:jc w:val="both"/>
      </w:pPr>
      <w:r w:rsidRPr="00857878">
        <w:t>2020 (Origines Polonorum, 14).</w:t>
      </w:r>
    </w:p>
    <w:p w14:paraId="3F197A36" w14:textId="44D3E076" w:rsidR="00857878" w:rsidRPr="00857878" w:rsidRDefault="00857878" w:rsidP="004535BD">
      <w:pPr>
        <w:jc w:val="both"/>
      </w:pPr>
      <w:r w:rsidRPr="00857878">
        <w:t>Gliński W., Ziębińska N., ‘Sprawozdanie z badań archeologicznych na Placu św. Wojciecha</w:t>
      </w:r>
      <w:r w:rsidR="004535BD">
        <w:t xml:space="preserve"> </w:t>
      </w:r>
      <w:r w:rsidRPr="00857878">
        <w:t xml:space="preserve">w Kielcach, przeprowadzonych w latach 2006-2007’, </w:t>
      </w:r>
      <w:r w:rsidRPr="00857878">
        <w:rPr>
          <w:i/>
          <w:iCs/>
        </w:rPr>
        <w:t>Mi</w:t>
      </w:r>
      <w:r w:rsidRPr="00857878">
        <w:rPr>
          <w:rFonts w:hint="eastAsia"/>
          <w:i/>
          <w:iCs/>
        </w:rPr>
        <w:t>ę</w:t>
      </w:r>
      <w:r w:rsidRPr="00857878">
        <w:rPr>
          <w:i/>
          <w:iCs/>
        </w:rPr>
        <w:t>dzy Wis</w:t>
      </w:r>
      <w:r w:rsidRPr="00857878">
        <w:rPr>
          <w:rFonts w:hint="eastAsia"/>
          <w:i/>
          <w:iCs/>
        </w:rPr>
        <w:t>łą</w:t>
      </w:r>
      <w:r w:rsidRPr="00857878">
        <w:rPr>
          <w:i/>
          <w:iCs/>
        </w:rPr>
        <w:t xml:space="preserve"> a Pilic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>. Studia</w:t>
      </w:r>
      <w:r w:rsidR="004535BD">
        <w:t xml:space="preserve"> </w:t>
      </w:r>
      <w:r w:rsidRPr="00857878">
        <w:rPr>
          <w:i/>
          <w:iCs/>
        </w:rPr>
        <w:t>i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 xml:space="preserve">y historyczne </w:t>
      </w:r>
      <w:r w:rsidRPr="00857878">
        <w:t>9 (2009): 133-171.</w:t>
      </w:r>
    </w:p>
    <w:p w14:paraId="4F724D59" w14:textId="77777777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Hensel W., ‘O kontaktach Polski z kulturą białobrdowską’, in </w:t>
      </w:r>
      <w:r w:rsidRPr="00857878">
        <w:rPr>
          <w:i/>
          <w:iCs/>
        </w:rPr>
        <w:t>Studia historica. W 35-lecie</w:t>
      </w:r>
    </w:p>
    <w:p w14:paraId="6F0E201A" w14:textId="77777777" w:rsidR="00857878" w:rsidRPr="00857878" w:rsidRDefault="00857878" w:rsidP="004535BD">
      <w:pPr>
        <w:jc w:val="both"/>
      </w:pPr>
      <w:r w:rsidRPr="00857878">
        <w:rPr>
          <w:i/>
          <w:iCs/>
        </w:rPr>
        <w:t xml:space="preserve">pracy naukowej Henryka 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owmia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>skiego</w:t>
      </w:r>
      <w:r w:rsidRPr="00857878">
        <w:t>, ed. A. Gieysztor, Warszawa 1958, 43–48.</w:t>
      </w:r>
    </w:p>
    <w:p w14:paraId="01D360CD" w14:textId="113BFB2F" w:rsidR="00857878" w:rsidRPr="00857878" w:rsidRDefault="00857878" w:rsidP="004535BD">
      <w:pPr>
        <w:jc w:val="both"/>
      </w:pPr>
      <w:r w:rsidRPr="00857878">
        <w:t xml:space="preserve">Hensel W., Hilczer-Kurnatowska Z., </w:t>
      </w:r>
      <w:r w:rsidRPr="00857878">
        <w:rPr>
          <w:i/>
          <w:iCs/>
        </w:rPr>
        <w:t>Studia i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y do osadnictwa Wielkopolski wczesnohistorycznej</w:t>
      </w:r>
      <w:r w:rsidRPr="00857878">
        <w:t>,</w:t>
      </w:r>
      <w:r w:rsidR="004535BD">
        <w:t xml:space="preserve"> </w:t>
      </w:r>
      <w:r w:rsidRPr="00857878">
        <w:t>6, Wrocław-Warszawa-Kraków-Gdańsk-Łódź 1987.</w:t>
      </w:r>
    </w:p>
    <w:p w14:paraId="483E2186" w14:textId="1AF2A61C" w:rsidR="00857878" w:rsidRPr="00857878" w:rsidRDefault="00857878" w:rsidP="004535BD">
      <w:pPr>
        <w:jc w:val="both"/>
      </w:pPr>
      <w:r w:rsidRPr="00857878">
        <w:t>Janowski A., Kurasiński T., ‘Rolnik, wojownik czy „odmieniec”? Próba interpretacji</w:t>
      </w:r>
      <w:r w:rsidR="004535BD">
        <w:t xml:space="preserve"> </w:t>
      </w:r>
      <w:r w:rsidRPr="00857878">
        <w:t>obecności sierpów w grobach wczesnośredniowiecznych na terenie ziem polskich’,</w:t>
      </w:r>
      <w:r w:rsidR="004535BD">
        <w:t xml:space="preserve"> </w:t>
      </w:r>
      <w:r w:rsidRPr="00857878">
        <w:t xml:space="preserve">in </w:t>
      </w:r>
      <w:r w:rsidRPr="00857878">
        <w:rPr>
          <w:i/>
          <w:iCs/>
        </w:rPr>
        <w:t>Wymiary inno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ci. Nietypowe zjawiska w obrz</w:t>
      </w:r>
      <w:r w:rsidRPr="00857878">
        <w:rPr>
          <w:rFonts w:hint="eastAsia"/>
          <w:i/>
          <w:iCs/>
        </w:rPr>
        <w:t>ę</w:t>
      </w:r>
      <w:r w:rsidRPr="00857878">
        <w:rPr>
          <w:i/>
          <w:iCs/>
        </w:rPr>
        <w:t>dowo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 pogrzebowej od pradziejow po czasy</w:t>
      </w:r>
      <w:r w:rsidR="004535BD">
        <w:t xml:space="preserve"> </w:t>
      </w:r>
      <w:r w:rsidRPr="00857878">
        <w:rPr>
          <w:i/>
          <w:iCs/>
        </w:rPr>
        <w:t>nowo</w:t>
      </w:r>
      <w:r w:rsidRPr="00857878">
        <w:rPr>
          <w:rFonts w:hint="eastAsia"/>
          <w:i/>
          <w:iCs/>
        </w:rPr>
        <w:t>ż</w:t>
      </w:r>
      <w:r w:rsidRPr="00857878">
        <w:rPr>
          <w:i/>
          <w:iCs/>
        </w:rPr>
        <w:t>ytne</w:t>
      </w:r>
      <w:r w:rsidRPr="00857878">
        <w:t>, ed. K. Skóra, T. Kurasiński, Łódź 2010, 79-95.</w:t>
      </w:r>
    </w:p>
    <w:p w14:paraId="0F0EC4D0" w14:textId="186D8396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Jurkowlaniec T., ‘Nagrobki przedromańskie i romańskie w Polsce’, </w:t>
      </w:r>
      <w:r w:rsidRPr="00857878">
        <w:rPr>
          <w:i/>
          <w:iCs/>
        </w:rPr>
        <w:t>Rocznik Historii Sztuki</w:t>
      </w:r>
      <w:r w:rsidR="004535BD">
        <w:rPr>
          <w:i/>
          <w:iCs/>
        </w:rPr>
        <w:t xml:space="preserve"> </w:t>
      </w:r>
      <w:r w:rsidRPr="00857878">
        <w:t>12 (1981): 15-41.</w:t>
      </w:r>
    </w:p>
    <w:p w14:paraId="715EA412" w14:textId="732F3D36" w:rsidR="00857878" w:rsidRPr="00857878" w:rsidRDefault="00857878" w:rsidP="004535BD">
      <w:pPr>
        <w:jc w:val="both"/>
      </w:pPr>
      <w:r w:rsidRPr="00857878">
        <w:t>Jurkowlaniec T., ‘Nagrobki przedromańskie i romańskie w Polsce (II). Uzupełnienie inwentarza’,</w:t>
      </w:r>
      <w:r w:rsidR="004535BD">
        <w:t xml:space="preserve"> </w:t>
      </w:r>
      <w:r w:rsidRPr="00857878">
        <w:rPr>
          <w:i/>
          <w:iCs/>
        </w:rPr>
        <w:t xml:space="preserve">Ikonotheka </w:t>
      </w:r>
      <w:r w:rsidRPr="00857878">
        <w:t>19 (2006): 103-117.</w:t>
      </w:r>
    </w:p>
    <w:p w14:paraId="014FE87F" w14:textId="674B3F6E" w:rsidR="00857878" w:rsidRPr="00857878" w:rsidRDefault="00857878" w:rsidP="004535BD">
      <w:pPr>
        <w:jc w:val="both"/>
      </w:pPr>
      <w:r w:rsidRPr="00857878">
        <w:t>Kalaga J., ‘Wczesnośredniowieczne osadnictwo przy ul. Batalionów Chłopskich</w:t>
      </w:r>
      <w:r w:rsidR="004535BD">
        <w:t xml:space="preserve"> </w:t>
      </w:r>
      <w:r w:rsidRPr="00857878">
        <w:t xml:space="preserve">w Wiślicy’,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wiatowit </w:t>
      </w:r>
      <w:r w:rsidRPr="00857878">
        <w:t>36 (1986): 131-174.</w:t>
      </w:r>
    </w:p>
    <w:p w14:paraId="6170622F" w14:textId="7CF8C564" w:rsidR="00857878" w:rsidRPr="00857878" w:rsidRDefault="00857878" w:rsidP="004535BD">
      <w:pPr>
        <w:jc w:val="both"/>
      </w:pPr>
      <w:r w:rsidRPr="00857878">
        <w:t>Kalaga J., ‘Groby z płytami na cmentarzysku przy kościele pod wezwaniem św. Mikołaja</w:t>
      </w:r>
      <w:r w:rsidR="004535BD">
        <w:t xml:space="preserve"> </w:t>
      </w:r>
      <w:r w:rsidRPr="00857878">
        <w:t xml:space="preserve">w Wiślicy. Aspekt archeologiczny i społeczny‘, in </w:t>
      </w:r>
      <w:r w:rsidRPr="00857878">
        <w:rPr>
          <w:i/>
          <w:iCs/>
        </w:rPr>
        <w:t>Grob w przestrzeni. Przestrze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 xml:space="preserve"> w grobie.</w:t>
      </w:r>
      <w:r w:rsidR="004535BD">
        <w:t xml:space="preserve"> </w:t>
      </w:r>
      <w:r w:rsidRPr="00857878">
        <w:rPr>
          <w:i/>
          <w:iCs/>
        </w:rPr>
        <w:t>Przestrzenne uwarunkowania w dawnej obrz</w:t>
      </w:r>
      <w:r w:rsidRPr="00857878">
        <w:rPr>
          <w:rFonts w:hint="eastAsia"/>
          <w:i/>
          <w:iCs/>
        </w:rPr>
        <w:t>ę</w:t>
      </w:r>
      <w:r w:rsidRPr="00857878">
        <w:rPr>
          <w:i/>
          <w:iCs/>
        </w:rPr>
        <w:t>dowo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 pogrzebowej</w:t>
      </w:r>
      <w:r w:rsidRPr="00857878">
        <w:t>, ed. T. Kurasiński,</w:t>
      </w:r>
    </w:p>
    <w:p w14:paraId="2F7395EB" w14:textId="77777777" w:rsidR="00857878" w:rsidRPr="00857878" w:rsidRDefault="00857878" w:rsidP="004535BD">
      <w:pPr>
        <w:jc w:val="both"/>
      </w:pPr>
      <w:r w:rsidRPr="00857878">
        <w:t>K. Skóra (Acta Archaeologica Lodziensia, 60), Łódź 2014, 131–136.</w:t>
      </w:r>
    </w:p>
    <w:p w14:paraId="5D3CF108" w14:textId="5DF91D6D" w:rsidR="00857878" w:rsidRPr="00857878" w:rsidRDefault="00857878" w:rsidP="004535BD">
      <w:pPr>
        <w:jc w:val="both"/>
      </w:pPr>
      <w:r w:rsidRPr="00857878">
        <w:t>Kaźmierczyk J., Wachowski K., ‘Cmentarzysko szkieletowe z XI-XII w. w Niemczy,</w:t>
      </w:r>
      <w:r w:rsidR="004535BD">
        <w:t xml:space="preserve"> </w:t>
      </w:r>
      <w:r w:rsidRPr="00857878">
        <w:t>pow. Dzierżoniowski’</w:t>
      </w:r>
      <w:r w:rsidRPr="00857878">
        <w:rPr>
          <w:i/>
          <w:iCs/>
        </w:rPr>
        <w:t xml:space="preserve">, Studia Archeologiczne </w:t>
      </w:r>
      <w:r w:rsidRPr="00857878">
        <w:t>9 (1976): 93-140.</w:t>
      </w:r>
    </w:p>
    <w:p w14:paraId="0AD16669" w14:textId="236147F1" w:rsidR="00857878" w:rsidRPr="00857878" w:rsidRDefault="00857878" w:rsidP="004535BD">
      <w:pPr>
        <w:jc w:val="both"/>
        <w:rPr>
          <w:i/>
          <w:iCs/>
        </w:rPr>
      </w:pPr>
      <w:r w:rsidRPr="00857878">
        <w:t>Kiersnowski R., ‘O tzw. „luźnych” znaleziskach monet wczesnośredniowiecznych w Polsce‘</w:t>
      </w:r>
      <w:r w:rsidRPr="00857878">
        <w:rPr>
          <w:i/>
          <w:iCs/>
        </w:rPr>
        <w:t>,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25 (1958): 181-196.</w:t>
      </w:r>
    </w:p>
    <w:p w14:paraId="1E526F16" w14:textId="77777777" w:rsidR="00857878" w:rsidRPr="00857878" w:rsidRDefault="00857878" w:rsidP="004535BD">
      <w:pPr>
        <w:jc w:val="both"/>
      </w:pPr>
      <w:r w:rsidRPr="00857878">
        <w:lastRenderedPageBreak/>
        <w:t xml:space="preserve">Klinger W., </w:t>
      </w:r>
      <w:r w:rsidRPr="00857878">
        <w:rPr>
          <w:i/>
          <w:iCs/>
        </w:rPr>
        <w:t>Jajko w zabobonie ludowym u nas i w staro</w:t>
      </w:r>
      <w:r w:rsidRPr="00857878">
        <w:rPr>
          <w:rFonts w:hint="eastAsia"/>
          <w:i/>
          <w:iCs/>
        </w:rPr>
        <w:t>ż</w:t>
      </w:r>
      <w:r w:rsidRPr="00857878">
        <w:rPr>
          <w:i/>
          <w:iCs/>
        </w:rPr>
        <w:t>ytno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</w:t>
      </w:r>
      <w:r w:rsidRPr="00857878">
        <w:t>, Kraków 1908.</w:t>
      </w:r>
    </w:p>
    <w:p w14:paraId="5B7C6785" w14:textId="77777777" w:rsidR="00857878" w:rsidRPr="00857878" w:rsidRDefault="00857878" w:rsidP="004535BD">
      <w:pPr>
        <w:jc w:val="both"/>
      </w:pPr>
      <w:r w:rsidRPr="00857878">
        <w:t xml:space="preserve">Limisiewicz A., ‘Pnie, które dają schronienie’, </w:t>
      </w:r>
      <w:r w:rsidRPr="00857878">
        <w:rPr>
          <w:i/>
          <w:iCs/>
        </w:rPr>
        <w:t xml:space="preserve">Funeralia Lednickie </w:t>
      </w:r>
      <w:r w:rsidRPr="00857878">
        <w:t>18 (2016): 49-63.</w:t>
      </w:r>
    </w:p>
    <w:p w14:paraId="4E9C52ED" w14:textId="77777777" w:rsidR="00857878" w:rsidRPr="00857878" w:rsidRDefault="00857878" w:rsidP="004535BD">
      <w:pPr>
        <w:jc w:val="both"/>
      </w:pPr>
      <w:r w:rsidRPr="00857878">
        <w:t>Marciniak J., ‘Cmentarzysko szkieletowe z okresu wczesnośredniowiecznego w Strzemieszycach</w:t>
      </w:r>
    </w:p>
    <w:p w14:paraId="5E26205E" w14:textId="77777777" w:rsidR="00857878" w:rsidRPr="00857878" w:rsidRDefault="00857878" w:rsidP="004535BD">
      <w:pPr>
        <w:jc w:val="both"/>
      </w:pPr>
      <w:r w:rsidRPr="00857878">
        <w:t>Wielkich pow. Będzin’</w:t>
      </w:r>
      <w:r w:rsidRPr="00857878">
        <w:rPr>
          <w:i/>
          <w:iCs/>
        </w:rPr>
        <w:t>,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y 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redniowieczne </w:t>
      </w:r>
      <w:r w:rsidRPr="00857878">
        <w:t>5 (1960): 141-186.</w:t>
      </w:r>
    </w:p>
    <w:p w14:paraId="678E515A" w14:textId="50F1184B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Marciniak J., (rec.) V. Sikulova, </w:t>
      </w:r>
      <w:r w:rsidRPr="00857878">
        <w:rPr>
          <w:i/>
          <w:iCs/>
        </w:rPr>
        <w:t>Moravska pohrebiste z mladsi doby hradistni (</w:t>
      </w:r>
      <w:r w:rsidRPr="00857878">
        <w:rPr>
          <w:rFonts w:hint="eastAsia"/>
          <w:i/>
          <w:iCs/>
        </w:rPr>
        <w:t>„</w:t>
      </w:r>
      <w:r w:rsidRPr="00857878">
        <w:rPr>
          <w:i/>
          <w:iCs/>
        </w:rPr>
        <w:t>Pravek vychodni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>Moravy</w:t>
      </w:r>
      <w:r w:rsidRPr="00857878">
        <w:rPr>
          <w:rFonts w:hint="eastAsia"/>
          <w:i/>
          <w:iCs/>
        </w:rPr>
        <w:t>”</w:t>
      </w:r>
      <w:r w:rsidRPr="00857878">
        <w:rPr>
          <w:i/>
          <w:iCs/>
        </w:rPr>
        <w:t xml:space="preserve">, t. 1, 1959, s. 88-162), Archeologia Polski </w:t>
      </w:r>
      <w:r w:rsidRPr="00857878">
        <w:t>8 (1963): 151-159.</w:t>
      </w:r>
    </w:p>
    <w:p w14:paraId="3017815E" w14:textId="7D40AE00" w:rsidR="00857878" w:rsidRPr="00857878" w:rsidRDefault="00857878" w:rsidP="004535BD">
      <w:pPr>
        <w:jc w:val="both"/>
      </w:pPr>
      <w:r w:rsidRPr="00857878">
        <w:t>Miechowicz Ł., ‘Zjawisko „obola zmarłych” na przykładzie źródeł etnograficznych z obszaru</w:t>
      </w:r>
      <w:r w:rsidR="004535BD">
        <w:t xml:space="preserve"> </w:t>
      </w:r>
      <w:r w:rsidRPr="00857878">
        <w:t xml:space="preserve">Polski’, </w:t>
      </w:r>
      <w:r w:rsidRPr="00857878">
        <w:rPr>
          <w:i/>
          <w:iCs/>
        </w:rPr>
        <w:t xml:space="preserve">Funeralia Lednickie </w:t>
      </w:r>
      <w:r w:rsidRPr="00857878">
        <w:t>9 (2006): 89–98.</w:t>
      </w:r>
    </w:p>
    <w:p w14:paraId="2B85B8C8" w14:textId="59F3D2F8" w:rsidR="00857878" w:rsidRPr="00857878" w:rsidRDefault="00857878" w:rsidP="004535BD">
      <w:pPr>
        <w:jc w:val="both"/>
      </w:pPr>
      <w:r w:rsidRPr="00857878">
        <w:t>Miechowicz Ł., ‘By pewniej i szybciej przeniósł się na tamten świat… Pieniądz jako element</w:t>
      </w:r>
      <w:r w:rsidR="004535BD">
        <w:t xml:space="preserve"> </w:t>
      </w:r>
      <w:r w:rsidRPr="00857878">
        <w:t>praktyk pogrzebowych na Mazowszu, Podlasiu i w Małopolsce w średniowieczu</w:t>
      </w:r>
      <w:r w:rsidR="004535BD">
        <w:t xml:space="preserve"> </w:t>
      </w:r>
      <w:r w:rsidRPr="00857878">
        <w:t xml:space="preserve">i czasach nowożytnych’, in </w:t>
      </w:r>
      <w:r w:rsidRPr="00857878">
        <w:rPr>
          <w:i/>
          <w:iCs/>
        </w:rPr>
        <w:t xml:space="preserve">In silvis, campis </w:t>
      </w:r>
      <w:r w:rsidRPr="00857878">
        <w:rPr>
          <w:rFonts w:hint="eastAsia"/>
          <w:i/>
          <w:iCs/>
        </w:rPr>
        <w:t>…</w:t>
      </w:r>
      <w:r w:rsidRPr="00857878">
        <w:rPr>
          <w:i/>
          <w:iCs/>
        </w:rPr>
        <w:t>et urbe</w:t>
      </w:r>
      <w:r w:rsidRPr="00857878">
        <w:t xml:space="preserve">.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redniowieczny obrz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>dek</w:t>
      </w:r>
      <w:r w:rsidR="004535BD">
        <w:t xml:space="preserve"> </w:t>
      </w:r>
      <w:r w:rsidRPr="00857878">
        <w:rPr>
          <w:i/>
          <w:iCs/>
        </w:rPr>
        <w:t>pogrzebowy na pograniczu polsko</w:t>
      </w:r>
      <w:r w:rsidRPr="00857878">
        <w:rPr>
          <w:rFonts w:hint="eastAsia"/>
          <w:i/>
          <w:iCs/>
        </w:rPr>
        <w:t>–</w:t>
      </w:r>
      <w:r w:rsidRPr="00857878">
        <w:rPr>
          <w:i/>
          <w:iCs/>
        </w:rPr>
        <w:t xml:space="preserve">ruskim w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redniowieczu</w:t>
      </w:r>
      <w:r w:rsidRPr="00857878">
        <w:t>, ed. S. Cygan, M. Glinianowicz,</w:t>
      </w:r>
    </w:p>
    <w:p w14:paraId="440EA8D9" w14:textId="77777777" w:rsidR="00857878" w:rsidRPr="00857878" w:rsidRDefault="00857878" w:rsidP="004535BD">
      <w:pPr>
        <w:jc w:val="both"/>
      </w:pPr>
      <w:r w:rsidRPr="00857878">
        <w:t>P. Kotowicz, Rzeszów–Sanok 2010, 331–355.</w:t>
      </w:r>
    </w:p>
    <w:p w14:paraId="51C7E39F" w14:textId="4F76EA3A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Miśkiewicz M., </w:t>
      </w:r>
      <w:r w:rsidRPr="00857878">
        <w:rPr>
          <w:rFonts w:hint="eastAsia"/>
          <w:i/>
          <w:iCs/>
        </w:rPr>
        <w:t>‘</w:t>
      </w:r>
      <w:r w:rsidRPr="00857878">
        <w:t>Cmentarzysko wczesnośredniowieczne w Złotej Pińczowskiej, pow. Pińczów’</w:t>
      </w:r>
      <w:r w:rsidRPr="00857878">
        <w:rPr>
          <w:i/>
          <w:iCs/>
        </w:rPr>
        <w:t>,</w:t>
      </w:r>
      <w:r w:rsidR="004535BD">
        <w:rPr>
          <w:i/>
          <w:iCs/>
        </w:rPr>
        <w:t xml:space="preserve"> </w:t>
      </w:r>
      <w:r w:rsidRPr="00857878">
        <w:t xml:space="preserve">in </w:t>
      </w:r>
      <w:r w:rsidRPr="00857878">
        <w:rPr>
          <w:i/>
          <w:iCs/>
        </w:rPr>
        <w:t>Rozprawy Zespo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u do Bada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 xml:space="preserve"> nad Polskim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redniowieczem Uniwersytetu Warszawskiego i Politechniki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>Warszawskiej</w:t>
      </w:r>
      <w:r w:rsidRPr="00857878">
        <w:t>, red. W. Antoniewicz, P. Biegański, Warszawa 1967, 95–139.</w:t>
      </w:r>
    </w:p>
    <w:p w14:paraId="0E651CDB" w14:textId="69F4D46F" w:rsidR="00857878" w:rsidRPr="00857878" w:rsidRDefault="00857878" w:rsidP="004535BD">
      <w:pPr>
        <w:jc w:val="both"/>
      </w:pPr>
      <w:r w:rsidRPr="00857878">
        <w:t>Miśkiewicz M., ‘Cmentarzysko wczesnośredniowieczne w Jaksicach, pow. Kazimierza</w:t>
      </w:r>
      <w:r w:rsidR="004535BD">
        <w:t xml:space="preserve"> </w:t>
      </w:r>
      <w:r w:rsidRPr="00857878">
        <w:t>Wielka’</w:t>
      </w:r>
      <w:r w:rsidRPr="00857878">
        <w:rPr>
          <w:i/>
          <w:iCs/>
        </w:rPr>
        <w:t>, 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33, no. 3-4 (1968): 421-423.</w:t>
      </w:r>
    </w:p>
    <w:p w14:paraId="0EB18818" w14:textId="446D1BB9" w:rsidR="00857878" w:rsidRPr="00857878" w:rsidRDefault="00857878" w:rsidP="004535BD">
      <w:pPr>
        <w:jc w:val="both"/>
      </w:pPr>
      <w:r w:rsidRPr="00857878">
        <w:t>Miśkiewicz M., ‘Wczesnośredniowieczny obrządek pogrzebowy na płaskich cmentarzyskach</w:t>
      </w:r>
      <w:r w:rsidR="004535BD">
        <w:t xml:space="preserve"> </w:t>
      </w:r>
      <w:r w:rsidRPr="00857878">
        <w:t>szkieletowych w Polsce’</w:t>
      </w:r>
      <w:r w:rsidRPr="00857878">
        <w:rPr>
          <w:i/>
          <w:iCs/>
        </w:rPr>
        <w:t>,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y 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redniowieczne </w:t>
      </w:r>
      <w:r w:rsidRPr="00857878">
        <w:t>6 (1969): 241-</w:t>
      </w:r>
      <w:r w:rsidR="004535BD">
        <w:t xml:space="preserve"> </w:t>
      </w:r>
      <w:r w:rsidRPr="00857878">
        <w:t>301.</w:t>
      </w:r>
    </w:p>
    <w:p w14:paraId="2B84087C" w14:textId="6CF3CDE3" w:rsidR="00857878" w:rsidRPr="00857878" w:rsidRDefault="00857878" w:rsidP="004535BD">
      <w:pPr>
        <w:jc w:val="both"/>
      </w:pPr>
      <w:r w:rsidRPr="00857878">
        <w:t>Miśkiewicz M., Recepcja chrześcijaństwa w pierwszych wiekach istnienia państwa</w:t>
      </w:r>
      <w:r w:rsidR="004535BD">
        <w:t xml:space="preserve"> </w:t>
      </w:r>
      <w:r w:rsidRPr="00857878">
        <w:t>polskiego</w:t>
      </w:r>
      <w:r w:rsidRPr="00857878">
        <w:rPr>
          <w:i/>
          <w:iCs/>
        </w:rPr>
        <w:t>,</w:t>
      </w:r>
      <w:r w:rsidR="004535BD">
        <w:t xml:space="preserve"> </w:t>
      </w:r>
      <w:r w:rsidRPr="00857878">
        <w:rPr>
          <w:i/>
          <w:iCs/>
        </w:rPr>
        <w:t xml:space="preserve">Saeculum Christianum </w:t>
      </w:r>
      <w:r w:rsidRPr="00857878">
        <w:t>4, no. 1 (1997): 5-12.</w:t>
      </w:r>
    </w:p>
    <w:p w14:paraId="3CCDB0A5" w14:textId="1F87AE79" w:rsidR="00857878" w:rsidRPr="00857878" w:rsidRDefault="00857878" w:rsidP="004535BD">
      <w:pPr>
        <w:jc w:val="both"/>
      </w:pPr>
      <w:r w:rsidRPr="00857878">
        <w:t xml:space="preserve">Morawski W., ‘Wczesnośredniowieczne cmentarzysko szkieletowe odkryte w Krakowie-Zakrzówku’, </w:t>
      </w:r>
      <w:r w:rsidRPr="00857878">
        <w:rPr>
          <w:i/>
          <w:iCs/>
        </w:rPr>
        <w:t>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 xml:space="preserve">y Archeologiczne </w:t>
      </w:r>
      <w:r w:rsidRPr="00857878">
        <w:t>11 (1970): 213-218.</w:t>
      </w:r>
    </w:p>
    <w:p w14:paraId="7493D282" w14:textId="49CC7D66" w:rsidR="00857878" w:rsidRPr="00857878" w:rsidRDefault="00857878" w:rsidP="004535BD">
      <w:pPr>
        <w:jc w:val="both"/>
      </w:pPr>
      <w:r w:rsidRPr="00857878">
        <w:t>Morawski W., Zaitz E., Wczesnośredniowieczne cmentarzysko szkieletowe w Krakowie</w:t>
      </w:r>
      <w:r w:rsidR="004535BD">
        <w:t xml:space="preserve"> </w:t>
      </w:r>
      <w:r w:rsidRPr="00857878">
        <w:t>na Zakrzówku</w:t>
      </w:r>
      <w:r w:rsidRPr="00857878">
        <w:rPr>
          <w:i/>
          <w:iCs/>
        </w:rPr>
        <w:t>,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 xml:space="preserve">y Archeologiczne </w:t>
      </w:r>
      <w:r w:rsidRPr="00857878">
        <w:t>17 (1977): 53-169.</w:t>
      </w:r>
    </w:p>
    <w:p w14:paraId="4E927EA1" w14:textId="77777777" w:rsidR="004535BD" w:rsidRDefault="00857878" w:rsidP="004535BD">
      <w:pPr>
        <w:jc w:val="both"/>
      </w:pPr>
      <w:r w:rsidRPr="00857878">
        <w:t xml:space="preserve">Moszyński K., </w:t>
      </w:r>
      <w:r w:rsidRPr="00857878">
        <w:rPr>
          <w:i/>
          <w:iCs/>
        </w:rPr>
        <w:t>Kultura ludowa S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owian</w:t>
      </w:r>
      <w:r w:rsidRPr="00857878">
        <w:t>. Cz. 2, t. I, Kraków 1977.</w:t>
      </w:r>
      <w:r w:rsidRPr="00857878">
        <w:tab/>
      </w:r>
    </w:p>
    <w:p w14:paraId="65FFC248" w14:textId="44F38DC4" w:rsidR="00857878" w:rsidRPr="00857878" w:rsidRDefault="00857878" w:rsidP="004535BD">
      <w:pPr>
        <w:jc w:val="both"/>
      </w:pPr>
      <w:r w:rsidRPr="00857878">
        <w:t xml:space="preserve">Musianowicz K., ‘Kabłączki skroniowe, próba typologii i chronologii’,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wiatowit </w:t>
      </w:r>
      <w:r w:rsidRPr="00857878">
        <w:t>20</w:t>
      </w:r>
    </w:p>
    <w:p w14:paraId="1FCD2424" w14:textId="77777777" w:rsidR="00857878" w:rsidRPr="00857878" w:rsidRDefault="00857878" w:rsidP="004535BD">
      <w:pPr>
        <w:jc w:val="both"/>
      </w:pPr>
      <w:r w:rsidRPr="00857878">
        <w:t>(1948–1949): 115–232.</w:t>
      </w:r>
    </w:p>
    <w:p w14:paraId="6BD5481F" w14:textId="506CB424" w:rsidR="00857878" w:rsidRPr="00857878" w:rsidRDefault="00857878" w:rsidP="004535BD">
      <w:pPr>
        <w:jc w:val="both"/>
      </w:pPr>
      <w:r w:rsidRPr="00857878">
        <w:t>Myszka M., Myszka R., ‘Wczesnośredniowieczny grób wojownika odkryty w Krakowie’,</w:t>
      </w:r>
      <w:r w:rsidR="004535BD">
        <w:t xml:space="preserve"> </w:t>
      </w:r>
      <w:r w:rsidRPr="00857878">
        <w:rPr>
          <w:i/>
          <w:iCs/>
        </w:rPr>
        <w:t xml:space="preserve">Sprawozdania Archeologiczne </w:t>
      </w:r>
      <w:r w:rsidRPr="00857878">
        <w:t>52 (2000): 357-371.</w:t>
      </w:r>
    </w:p>
    <w:p w14:paraId="43612C39" w14:textId="1E211524" w:rsidR="00857878" w:rsidRPr="00857878" w:rsidRDefault="00857878" w:rsidP="004535BD">
      <w:pPr>
        <w:jc w:val="both"/>
      </w:pPr>
      <w:r w:rsidRPr="00857878">
        <w:t>Nowaczyk K., Nowaczyk L., ‘Cmentarzysko wczesnośredniowieczne w Prząsławiu,</w:t>
      </w:r>
      <w:r w:rsidR="004535BD">
        <w:t xml:space="preserve"> </w:t>
      </w:r>
      <w:r w:rsidRPr="00857878">
        <w:t xml:space="preserve">gm. Jędrzejów, woj. świętokrzyskie, stanowisko 1 (AZP 90-59/1)’, </w:t>
      </w:r>
      <w:r w:rsidRPr="00857878">
        <w:rPr>
          <w:i/>
          <w:iCs/>
        </w:rPr>
        <w:t xml:space="preserve">Raport </w:t>
      </w:r>
      <w:r w:rsidRPr="00857878">
        <w:t>12 (2017):</w:t>
      </w:r>
      <w:r w:rsidR="004535BD">
        <w:t xml:space="preserve"> </w:t>
      </w:r>
      <w:r w:rsidRPr="00857878">
        <w:t>97-122.</w:t>
      </w:r>
    </w:p>
    <w:p w14:paraId="2C506429" w14:textId="35338E6F" w:rsidR="00857878" w:rsidRPr="00857878" w:rsidRDefault="00857878" w:rsidP="004535BD">
      <w:pPr>
        <w:jc w:val="both"/>
      </w:pPr>
      <w:r w:rsidRPr="00857878">
        <w:t>Pawlak P., ‘Formy wykorzystania surowca drzewnego w obrządku pogrzebowym na</w:t>
      </w:r>
      <w:r w:rsidR="004535BD">
        <w:t xml:space="preserve"> </w:t>
      </w:r>
      <w:r w:rsidRPr="00857878">
        <w:t>wczesnośredniowiecznym cmentarzysku „szkieletowym” w Poznaniu-Śródce –</w:t>
      </w:r>
      <w:r w:rsidR="004535BD">
        <w:t xml:space="preserve"> </w:t>
      </w:r>
      <w:r w:rsidRPr="00857878">
        <w:t>przykłady i próby interpretacji’</w:t>
      </w:r>
      <w:r w:rsidRPr="00857878">
        <w:rPr>
          <w:i/>
          <w:iCs/>
        </w:rPr>
        <w:t>, Przegl</w:t>
      </w:r>
      <w:r w:rsidRPr="00857878">
        <w:rPr>
          <w:rFonts w:hint="eastAsia"/>
          <w:i/>
          <w:iCs/>
        </w:rPr>
        <w:t>ą</w:t>
      </w:r>
      <w:r w:rsidRPr="00857878">
        <w:rPr>
          <w:i/>
          <w:iCs/>
        </w:rPr>
        <w:t xml:space="preserve">d Archeologiczny </w:t>
      </w:r>
      <w:r w:rsidRPr="00857878">
        <w:t>47 (1999): 115-139.</w:t>
      </w:r>
    </w:p>
    <w:p w14:paraId="1C2B6AD0" w14:textId="77777777" w:rsidR="004535BD" w:rsidRDefault="00857878" w:rsidP="004535BD">
      <w:pPr>
        <w:jc w:val="both"/>
      </w:pPr>
      <w:r w:rsidRPr="00857878">
        <w:t xml:space="preserve">Profantová N., Kavánová B., </w:t>
      </w:r>
      <w:r w:rsidRPr="00857878">
        <w:rPr>
          <w:i/>
          <w:iCs/>
        </w:rPr>
        <w:t>Mikul</w:t>
      </w:r>
      <w:r w:rsidRPr="00857878">
        <w:rPr>
          <w:rFonts w:hint="eastAsia"/>
          <w:i/>
          <w:iCs/>
        </w:rPr>
        <w:t>č</w:t>
      </w:r>
      <w:r w:rsidRPr="00857878">
        <w:rPr>
          <w:i/>
          <w:iCs/>
        </w:rPr>
        <w:t>ice</w:t>
      </w:r>
      <w:r w:rsidRPr="00857878">
        <w:rPr>
          <w:rFonts w:hint="eastAsia"/>
          <w:i/>
          <w:iCs/>
        </w:rPr>
        <w:t>–</w:t>
      </w:r>
      <w:r w:rsidRPr="00857878">
        <w:rPr>
          <w:i/>
          <w:iCs/>
        </w:rPr>
        <w:t>poh</w:t>
      </w:r>
      <w:r w:rsidRPr="00857878">
        <w:rPr>
          <w:rFonts w:hint="eastAsia"/>
          <w:i/>
          <w:iCs/>
        </w:rPr>
        <w:t>ř</w:t>
      </w:r>
      <w:r w:rsidRPr="00857878">
        <w:rPr>
          <w:i/>
          <w:iCs/>
        </w:rPr>
        <w:t>ebi</w:t>
      </w:r>
      <w:r w:rsidRPr="00857878">
        <w:rPr>
          <w:rFonts w:hint="eastAsia"/>
          <w:i/>
          <w:iCs/>
        </w:rPr>
        <w:t>š</w:t>
      </w:r>
      <w:r w:rsidRPr="00857878">
        <w:rPr>
          <w:i/>
          <w:iCs/>
        </w:rPr>
        <w:t>t</w:t>
      </w:r>
      <w:r w:rsidRPr="00857878">
        <w:rPr>
          <w:rFonts w:hint="eastAsia"/>
          <w:i/>
          <w:iCs/>
        </w:rPr>
        <w:t>ĕ</w:t>
      </w:r>
      <w:r w:rsidRPr="00857878">
        <w:rPr>
          <w:i/>
          <w:iCs/>
        </w:rPr>
        <w:t xml:space="preserve"> u 6. a 12. Kostela, </w:t>
      </w:r>
      <w:r w:rsidRPr="00857878">
        <w:t>Brno 2003.</w:t>
      </w:r>
      <w:r w:rsidRPr="00857878">
        <w:tab/>
      </w:r>
    </w:p>
    <w:p w14:paraId="041A6372" w14:textId="0CCFC6B3" w:rsidR="00857878" w:rsidRPr="00857878" w:rsidRDefault="00857878" w:rsidP="004535BD">
      <w:pPr>
        <w:jc w:val="both"/>
      </w:pPr>
      <w:r w:rsidRPr="00857878">
        <w:lastRenderedPageBreak/>
        <w:t xml:space="preserve">Rębkowski M., </w:t>
      </w:r>
      <w:r w:rsidRPr="00857878">
        <w:rPr>
          <w:rFonts w:hint="eastAsia"/>
          <w:i/>
          <w:iCs/>
        </w:rPr>
        <w:t>‘</w:t>
      </w:r>
      <w:r w:rsidRPr="00857878">
        <w:t>Kilka uwag w sprawie genezy orientacji pochówków szkieletowych we</w:t>
      </w:r>
      <w:r w:rsidR="004535BD">
        <w:t xml:space="preserve"> </w:t>
      </w:r>
      <w:r w:rsidRPr="00857878">
        <w:t xml:space="preserve">wczesnym średniowieczu’, in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wiat S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 xml:space="preserve">owian wczesnego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redniowiecza</w:t>
      </w:r>
      <w:r w:rsidRPr="00857878">
        <w:t>, ed. M. Dworaczyk,</w:t>
      </w:r>
    </w:p>
    <w:p w14:paraId="0365C8A9" w14:textId="77777777" w:rsidR="00857878" w:rsidRPr="00857878" w:rsidRDefault="00857878" w:rsidP="004535BD">
      <w:pPr>
        <w:jc w:val="both"/>
      </w:pPr>
      <w:r w:rsidRPr="00857878">
        <w:t>A.B. Kowalska, S. Moździoch, M. Rębkowski, Szczecin–Wrocław 2006, 515–520.</w:t>
      </w:r>
    </w:p>
    <w:p w14:paraId="24ADF019" w14:textId="03125D29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Smutek K., ‘Wczesnośredniowieczne cmentarzysko w Grodźcu, k. Będzina’, </w:t>
      </w:r>
      <w:r w:rsidRPr="00857878">
        <w:rPr>
          <w:i/>
          <w:iCs/>
        </w:rPr>
        <w:t>Z otch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ani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 xml:space="preserve">wiekow </w:t>
      </w:r>
      <w:r w:rsidRPr="00857878">
        <w:t>21, no. 2 (1952): 59-61.</w:t>
      </w:r>
    </w:p>
    <w:p w14:paraId="1AB82CED" w14:textId="77777777" w:rsidR="004535BD" w:rsidRDefault="00857878" w:rsidP="004535BD">
      <w:pPr>
        <w:jc w:val="both"/>
      </w:pPr>
      <w:r w:rsidRPr="00857878">
        <w:t xml:space="preserve">Suchodolski S., </w:t>
      </w:r>
      <w:r w:rsidRPr="00857878">
        <w:rPr>
          <w:i/>
          <w:iCs/>
        </w:rPr>
        <w:t xml:space="preserve">Numizmatyka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redniowieczna, </w:t>
      </w:r>
      <w:r w:rsidRPr="00857878">
        <w:t>Warszawa 2012.</w:t>
      </w:r>
      <w:r w:rsidRPr="00857878">
        <w:tab/>
      </w:r>
    </w:p>
    <w:p w14:paraId="2CA2E1C1" w14:textId="6D824211" w:rsidR="00857878" w:rsidRPr="00857878" w:rsidRDefault="00857878" w:rsidP="004535BD">
      <w:pPr>
        <w:jc w:val="both"/>
      </w:pPr>
      <w:r w:rsidRPr="00857878">
        <w:t>Szymański W., ‘Wczesnośredniowieczne zausznice korkociągowate z terenu Polski</w:t>
      </w:r>
      <w:r w:rsidR="004535BD">
        <w:t xml:space="preserve"> </w:t>
      </w:r>
      <w:r w:rsidRPr="00857878">
        <w:t xml:space="preserve">a podobne ozdoby ze strefy środkowego Dunaju’,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28, no. 3</w:t>
      </w:r>
    </w:p>
    <w:p w14:paraId="7FBB72EA" w14:textId="77777777" w:rsidR="00857878" w:rsidRPr="00857878" w:rsidRDefault="00857878" w:rsidP="004535BD">
      <w:pPr>
        <w:jc w:val="both"/>
      </w:pPr>
      <w:r w:rsidRPr="00857878">
        <w:t>(1962): 207–21.</w:t>
      </w:r>
    </w:p>
    <w:p w14:paraId="58EBFDD9" w14:textId="22EAC497" w:rsidR="00857878" w:rsidRPr="00857878" w:rsidRDefault="00857878" w:rsidP="004535BD">
      <w:pPr>
        <w:jc w:val="both"/>
      </w:pPr>
      <w:r w:rsidRPr="00857878">
        <w:t>Szymański W., ‘Cmentarzysko wczesnośredniowieczne w Gorysławicach, powiat Busko’, in</w:t>
      </w:r>
      <w:r w:rsidR="004535BD">
        <w:t xml:space="preserve"> </w:t>
      </w:r>
      <w:r w:rsidRPr="00857878">
        <w:rPr>
          <w:i/>
          <w:iCs/>
        </w:rPr>
        <w:t>Rozprawy Zespo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u Bada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 xml:space="preserve"> nad Polskim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redniowieczem Uniwersytetu Warszawskiego i Politechniki</w:t>
      </w:r>
    </w:p>
    <w:p w14:paraId="70765EF9" w14:textId="77777777" w:rsidR="00857878" w:rsidRPr="00857878" w:rsidRDefault="00857878" w:rsidP="004535BD">
      <w:pPr>
        <w:jc w:val="both"/>
      </w:pPr>
      <w:r w:rsidRPr="00857878">
        <w:rPr>
          <w:i/>
          <w:iCs/>
        </w:rPr>
        <w:t xml:space="preserve">Warszawskiej </w:t>
      </w:r>
      <w:r w:rsidRPr="00857878">
        <w:t>2, ed. W. Antoniewicz, P. Biegański, Warszawa 1963, 137–197.</w:t>
      </w:r>
    </w:p>
    <w:p w14:paraId="08265AF1" w14:textId="77777777" w:rsidR="00857878" w:rsidRPr="00857878" w:rsidRDefault="00857878" w:rsidP="004535BD">
      <w:pPr>
        <w:jc w:val="both"/>
      </w:pPr>
      <w:r w:rsidRPr="00857878">
        <w:t xml:space="preserve">Twarowska E., ‘Cmentarzysko i kościół św. Marcina w Wiślicy’,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wiatowit </w:t>
      </w:r>
      <w:r w:rsidRPr="00857878">
        <w:t>35 (1982): 195–254.</w:t>
      </w:r>
    </w:p>
    <w:p w14:paraId="427B72FE" w14:textId="77777777" w:rsidR="00857878" w:rsidRPr="00857878" w:rsidRDefault="00857878" w:rsidP="004535BD">
      <w:pPr>
        <w:jc w:val="both"/>
      </w:pPr>
      <w:r w:rsidRPr="00857878">
        <w:t xml:space="preserve">Wachowski K., Domański G., </w:t>
      </w:r>
      <w:r w:rsidRPr="00857878">
        <w:rPr>
          <w:i/>
          <w:iCs/>
        </w:rPr>
        <w:t xml:space="preserve">Wczesnopolskie cmentarzysko w Starym Zamku, </w:t>
      </w:r>
      <w:r w:rsidRPr="00857878">
        <w:t>Wrocław 1992.</w:t>
      </w:r>
    </w:p>
    <w:p w14:paraId="6EE713C4" w14:textId="3168B448" w:rsidR="00857878" w:rsidRPr="00857878" w:rsidRDefault="00857878" w:rsidP="004535BD">
      <w:pPr>
        <w:jc w:val="both"/>
      </w:pPr>
      <w:r w:rsidRPr="00857878">
        <w:t>Wawrzeniuk J., ‘Jajko w grobie dziecka (wczesne średniowiecze)’</w:t>
      </w:r>
      <w:r w:rsidRPr="00857878">
        <w:rPr>
          <w:i/>
          <w:iCs/>
        </w:rPr>
        <w:t xml:space="preserve">, Funeralia Lednickie </w:t>
      </w:r>
      <w:r w:rsidRPr="00857878">
        <w:t>6</w:t>
      </w:r>
      <w:r w:rsidR="004535BD">
        <w:t xml:space="preserve"> </w:t>
      </w:r>
      <w:r w:rsidRPr="00857878">
        <w:t>(2004): 143-154.</w:t>
      </w:r>
    </w:p>
    <w:p w14:paraId="1ACE0F9A" w14:textId="565452FE" w:rsidR="00857878" w:rsidRPr="00857878" w:rsidRDefault="00857878" w:rsidP="004535BD">
      <w:pPr>
        <w:jc w:val="both"/>
      </w:pPr>
      <w:r w:rsidRPr="00857878">
        <w:t>Wawrzeniuk J., ‘Kilka refleksji na temat prób rekonstrukcji wierzeń mieszkańców ziem</w:t>
      </w:r>
      <w:r w:rsidR="004535BD">
        <w:t xml:space="preserve"> </w:t>
      </w:r>
      <w:r w:rsidRPr="00857878">
        <w:t xml:space="preserve">polskich we wczesnym średniowieczu’, </w:t>
      </w:r>
      <w:r w:rsidRPr="00857878">
        <w:rPr>
          <w:i/>
          <w:iCs/>
        </w:rPr>
        <w:t xml:space="preserve">Ethos </w:t>
      </w:r>
      <w:r w:rsidRPr="00857878">
        <w:t>29, no. 3 (2016): 46-65.</w:t>
      </w:r>
    </w:p>
    <w:p w14:paraId="242FB6A9" w14:textId="43CDD9E7" w:rsidR="00857878" w:rsidRPr="00857878" w:rsidRDefault="00857878" w:rsidP="004535BD">
      <w:pPr>
        <w:jc w:val="both"/>
      </w:pPr>
      <w:r w:rsidRPr="00857878">
        <w:t>Wawrzeniuk J., ‘Figurative magic – the use and symbolism of Slavic ritual dolls in the</w:t>
      </w:r>
      <w:r w:rsidR="004535BD">
        <w:t xml:space="preserve"> </w:t>
      </w:r>
      <w:r w:rsidRPr="00857878">
        <w:t xml:space="preserve">past and present’, </w:t>
      </w:r>
      <w:r w:rsidRPr="00857878">
        <w:rPr>
          <w:i/>
          <w:iCs/>
        </w:rPr>
        <w:t xml:space="preserve">Archaeologica Hereditas </w:t>
      </w:r>
      <w:r w:rsidRPr="00857878">
        <w:t>23 (2024): 395-406.</w:t>
      </w:r>
    </w:p>
    <w:p w14:paraId="0A5189B4" w14:textId="22114686" w:rsidR="00857878" w:rsidRPr="00857878" w:rsidRDefault="00857878" w:rsidP="004535BD">
      <w:pPr>
        <w:jc w:val="both"/>
      </w:pPr>
      <w:r w:rsidRPr="00857878">
        <w:t xml:space="preserve">Wierciński A., </w:t>
      </w:r>
      <w:r w:rsidRPr="00857878">
        <w:rPr>
          <w:i/>
          <w:iCs/>
        </w:rPr>
        <w:t xml:space="preserve">Magia i religia. Szkice z antropologii religii, </w:t>
      </w:r>
      <w:r w:rsidRPr="00857878">
        <w:t>Kraków 1997.</w:t>
      </w:r>
    </w:p>
    <w:p w14:paraId="605D16E7" w14:textId="249E77E0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Wiśniowski E., </w:t>
      </w:r>
      <w:r w:rsidRPr="00857878">
        <w:rPr>
          <w:i/>
          <w:iCs/>
        </w:rPr>
        <w:t>Rozwoj sieci parafialnej w prepozyturze wi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lickiej w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redniowieczu. Studium geograficzno-</w:t>
      </w:r>
      <w:r w:rsidR="004535BD">
        <w:rPr>
          <w:i/>
          <w:iCs/>
        </w:rPr>
        <w:t xml:space="preserve"> </w:t>
      </w:r>
      <w:r w:rsidRPr="00857878">
        <w:rPr>
          <w:i/>
          <w:iCs/>
        </w:rPr>
        <w:t>historyczne</w:t>
      </w:r>
      <w:r w:rsidRPr="00857878">
        <w:t>, Warszawa 1965.</w:t>
      </w:r>
    </w:p>
    <w:p w14:paraId="574EB824" w14:textId="6101585D" w:rsidR="00857878" w:rsidRPr="00857878" w:rsidRDefault="00857878" w:rsidP="004535BD">
      <w:pPr>
        <w:jc w:val="both"/>
      </w:pPr>
      <w:r w:rsidRPr="00857878">
        <w:t>Wójcikowie E., A., ‘Cmentarzysko wczesnośredniowieczne w Lubieniu, pow. Piotrków</w:t>
      </w:r>
      <w:r w:rsidR="004535BD">
        <w:t xml:space="preserve"> </w:t>
      </w:r>
      <w:r w:rsidRPr="00857878">
        <w:t xml:space="preserve">Trybunalski (Sprawozdanie z badań prowadzonych w 1971 r.)’, </w:t>
      </w:r>
      <w:r w:rsidRPr="00857878">
        <w:rPr>
          <w:i/>
          <w:iCs/>
        </w:rPr>
        <w:t>Prace i Materia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y</w:t>
      </w:r>
    </w:p>
    <w:p w14:paraId="01FB2E4D" w14:textId="77777777" w:rsidR="00857878" w:rsidRPr="00857878" w:rsidRDefault="00857878" w:rsidP="004535BD">
      <w:pPr>
        <w:jc w:val="both"/>
      </w:pPr>
      <w:r w:rsidRPr="00857878">
        <w:rPr>
          <w:i/>
          <w:iCs/>
        </w:rPr>
        <w:t xml:space="preserve">Muzeum Archeologicznego i Etnograficznego w 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 xml:space="preserve">odzi </w:t>
      </w:r>
      <w:r w:rsidRPr="00857878">
        <w:t>20 (1973): 163-177.</w:t>
      </w:r>
    </w:p>
    <w:p w14:paraId="1C2BDEB2" w14:textId="77777777" w:rsidR="00857878" w:rsidRPr="00857878" w:rsidRDefault="00857878" w:rsidP="004535BD">
      <w:pPr>
        <w:jc w:val="both"/>
      </w:pPr>
      <w:r w:rsidRPr="00857878">
        <w:t>Zoll-Adamikowa H., ‘Wczesnośredniowieczne cmentarzysko szkieletowe na stan. VI w Stradowie,</w:t>
      </w:r>
    </w:p>
    <w:p w14:paraId="5A0B1846" w14:textId="77777777" w:rsidR="00857878" w:rsidRPr="00857878" w:rsidRDefault="00857878" w:rsidP="004535BD">
      <w:pPr>
        <w:jc w:val="both"/>
      </w:pPr>
      <w:r w:rsidRPr="00857878">
        <w:t>pow. Kazimierza Wielka’</w:t>
      </w:r>
      <w:r w:rsidRPr="00857878">
        <w:rPr>
          <w:i/>
          <w:iCs/>
        </w:rPr>
        <w:t xml:space="preserve">, Sprawozdania Archeologiczne </w:t>
      </w:r>
      <w:r w:rsidRPr="00857878">
        <w:t>18 (1966): 258-270.</w:t>
      </w:r>
    </w:p>
    <w:p w14:paraId="76AF1C74" w14:textId="77777777" w:rsidR="00857878" w:rsidRPr="00857878" w:rsidRDefault="00857878" w:rsidP="004535BD">
      <w:pPr>
        <w:jc w:val="both"/>
      </w:pPr>
      <w:r w:rsidRPr="00857878">
        <w:t xml:space="preserve">Zoll-Adamikowa H.,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redniowieczne cmentarzyska szkieletowe Ma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opolski</w:t>
      </w:r>
      <w:r w:rsidRPr="00857878">
        <w:t xml:space="preserve">. T. 1: </w:t>
      </w:r>
      <w:r w:rsidRPr="00857878">
        <w:rPr>
          <w:rFonts w:hint="eastAsia"/>
          <w:i/>
          <w:iCs/>
        </w:rPr>
        <w:t>Ź</w:t>
      </w:r>
      <w:r w:rsidRPr="00857878">
        <w:rPr>
          <w:i/>
          <w:iCs/>
        </w:rPr>
        <w:t>rod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a</w:t>
      </w:r>
      <w:r w:rsidRPr="00857878">
        <w:t>,</w:t>
      </w:r>
    </w:p>
    <w:p w14:paraId="36E384FA" w14:textId="77777777" w:rsidR="00857878" w:rsidRPr="00857878" w:rsidRDefault="00857878" w:rsidP="004535BD">
      <w:pPr>
        <w:jc w:val="both"/>
      </w:pPr>
      <w:r w:rsidRPr="00857878">
        <w:t>Wrocław 1966.</w:t>
      </w:r>
    </w:p>
    <w:p w14:paraId="517147F5" w14:textId="77777777" w:rsidR="00857878" w:rsidRPr="00857878" w:rsidRDefault="00857878" w:rsidP="004535BD">
      <w:pPr>
        <w:jc w:val="both"/>
      </w:pPr>
      <w:r w:rsidRPr="00857878">
        <w:t xml:space="preserve">Zoll-Adamikowa H.,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redniowieczne cmentarzyska szkieletowe Ma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opolski</w:t>
      </w:r>
      <w:r w:rsidRPr="00857878">
        <w:t xml:space="preserve">, T. 2: </w:t>
      </w:r>
      <w:r w:rsidRPr="00857878">
        <w:rPr>
          <w:i/>
          <w:iCs/>
        </w:rPr>
        <w:t>Analiza</w:t>
      </w:r>
      <w:r w:rsidRPr="00857878">
        <w:t>,</w:t>
      </w:r>
    </w:p>
    <w:p w14:paraId="01E25361" w14:textId="77777777" w:rsidR="00857878" w:rsidRPr="00857878" w:rsidRDefault="00857878" w:rsidP="004535BD">
      <w:pPr>
        <w:jc w:val="both"/>
      </w:pPr>
      <w:r w:rsidRPr="00857878">
        <w:t>Wrocław 1971.</w:t>
      </w:r>
    </w:p>
    <w:p w14:paraId="62A56DC1" w14:textId="77777777" w:rsidR="00857878" w:rsidRPr="00857878" w:rsidRDefault="00857878" w:rsidP="004535BD">
      <w:pPr>
        <w:jc w:val="both"/>
      </w:pPr>
      <w:r w:rsidRPr="00857878">
        <w:t>Zoll-Adamikowa H., ‘Próba periodyzacji wczesnośredniowiecznych praktyk pogrzebowych</w:t>
      </w:r>
    </w:p>
    <w:p w14:paraId="7F7063D2" w14:textId="77777777" w:rsidR="00857878" w:rsidRPr="00857878" w:rsidRDefault="00857878" w:rsidP="004535BD">
      <w:pPr>
        <w:jc w:val="both"/>
      </w:pPr>
      <w:r w:rsidRPr="00857878">
        <w:t xml:space="preserve">w Polsce’, </w:t>
      </w:r>
      <w:r w:rsidRPr="00857878">
        <w:rPr>
          <w:i/>
          <w:iCs/>
        </w:rPr>
        <w:t xml:space="preserve">Archeologia Polski </w:t>
      </w:r>
      <w:r w:rsidRPr="00857878">
        <w:t>16, no. 1 (1971): 541-555.</w:t>
      </w:r>
    </w:p>
    <w:p w14:paraId="15B276EA" w14:textId="77777777" w:rsidR="00857878" w:rsidRPr="00857878" w:rsidRDefault="00857878" w:rsidP="004535BD">
      <w:pPr>
        <w:jc w:val="both"/>
        <w:rPr>
          <w:i/>
          <w:iCs/>
        </w:rPr>
      </w:pPr>
      <w:r w:rsidRPr="00857878">
        <w:lastRenderedPageBreak/>
        <w:t xml:space="preserve">Zoll-Adamikowa H.,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redniowieczne cmentarzyska cia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opalne S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owian na terenie Polski.</w:t>
      </w:r>
    </w:p>
    <w:p w14:paraId="4217369E" w14:textId="77777777" w:rsidR="004535BD" w:rsidRDefault="00857878" w:rsidP="004535BD">
      <w:pPr>
        <w:jc w:val="both"/>
      </w:pPr>
      <w:r w:rsidRPr="00857878">
        <w:rPr>
          <w:i/>
          <w:iCs/>
        </w:rPr>
        <w:t xml:space="preserve">Cz. I </w:t>
      </w:r>
      <w:r w:rsidRPr="00857878">
        <w:rPr>
          <w:rFonts w:hint="eastAsia"/>
          <w:i/>
          <w:iCs/>
        </w:rPr>
        <w:t>–</w:t>
      </w:r>
      <w:r w:rsidRPr="00857878">
        <w:rPr>
          <w:i/>
          <w:iCs/>
        </w:rPr>
        <w:t xml:space="preserve"> </w:t>
      </w:r>
      <w:r w:rsidRPr="00857878">
        <w:rPr>
          <w:rFonts w:hint="eastAsia"/>
          <w:i/>
          <w:iCs/>
        </w:rPr>
        <w:t>Ź</w:t>
      </w:r>
      <w:r w:rsidRPr="00857878">
        <w:rPr>
          <w:i/>
          <w:iCs/>
        </w:rPr>
        <w:t>rod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a</w:t>
      </w:r>
      <w:r w:rsidRPr="00857878">
        <w:t>, Wrocław 1975.</w:t>
      </w:r>
      <w:r w:rsidRPr="00857878">
        <w:tab/>
      </w:r>
    </w:p>
    <w:p w14:paraId="7A8899CA" w14:textId="0BA7DEB3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Zoll-Adamikowa H., </w:t>
      </w:r>
      <w:r w:rsidRPr="00857878">
        <w:rPr>
          <w:i/>
          <w:iCs/>
        </w:rPr>
        <w:t>Wczesno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redniowieczne cmentarzyska cia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opalne S</w:t>
      </w:r>
      <w:r w:rsidRPr="00857878">
        <w:rPr>
          <w:rFonts w:hint="eastAsia"/>
          <w:i/>
          <w:iCs/>
        </w:rPr>
        <w:t>ł</w:t>
      </w:r>
      <w:r w:rsidRPr="00857878">
        <w:rPr>
          <w:i/>
          <w:iCs/>
        </w:rPr>
        <w:t>owian na terenie Polski.</w:t>
      </w:r>
    </w:p>
    <w:p w14:paraId="6580CFB8" w14:textId="77777777" w:rsidR="00857878" w:rsidRPr="00857878" w:rsidRDefault="00857878" w:rsidP="004535BD">
      <w:pPr>
        <w:jc w:val="both"/>
      </w:pPr>
      <w:r w:rsidRPr="00857878">
        <w:rPr>
          <w:i/>
          <w:iCs/>
        </w:rPr>
        <w:t>Cz. II. Analiza. Wnioski</w:t>
      </w:r>
      <w:r w:rsidRPr="00857878">
        <w:t>, Wrocław-Warszawa-Kraków-Gdańsk 1979.</w:t>
      </w:r>
    </w:p>
    <w:p w14:paraId="19ADB112" w14:textId="77777777" w:rsidR="00857878" w:rsidRPr="00857878" w:rsidRDefault="00857878" w:rsidP="004535BD">
      <w:pPr>
        <w:jc w:val="both"/>
      </w:pPr>
      <w:r w:rsidRPr="00857878">
        <w:t>Zoll-Adamikowa H., ‘Modele recepcji rytuału szkieletowego u Słowian wschodnich i zachodnich’,</w:t>
      </w:r>
    </w:p>
    <w:p w14:paraId="376EB03E" w14:textId="77777777" w:rsidR="00857878" w:rsidRPr="00857878" w:rsidRDefault="00857878" w:rsidP="004535BD">
      <w:pPr>
        <w:jc w:val="both"/>
      </w:pP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wiatowit </w:t>
      </w:r>
      <w:r w:rsidRPr="00857878">
        <w:t>40 (1995): 174-184.</w:t>
      </w:r>
    </w:p>
    <w:p w14:paraId="2C6C16E9" w14:textId="77777777" w:rsidR="00857878" w:rsidRPr="00857878" w:rsidRDefault="00857878" w:rsidP="004535BD">
      <w:pPr>
        <w:jc w:val="both"/>
      </w:pPr>
      <w:r w:rsidRPr="00857878">
        <w:t>Zoll-Adamikowa H., ‘Elementy ordo defunctorum średniowiecznych benedyktynów tynieckich.</w:t>
      </w:r>
    </w:p>
    <w:p w14:paraId="2976432D" w14:textId="36429266" w:rsidR="00857878" w:rsidRPr="00857878" w:rsidRDefault="00857878" w:rsidP="004535BD">
      <w:pPr>
        <w:jc w:val="both"/>
      </w:pPr>
      <w:r w:rsidRPr="00857878">
        <w:t xml:space="preserve">(Na podstawie wykopalisk)’, in 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mier</w:t>
      </w:r>
      <w:r w:rsidRPr="00857878">
        <w:rPr>
          <w:rFonts w:hint="eastAsia"/>
          <w:i/>
          <w:iCs/>
        </w:rPr>
        <w:t>ć</w:t>
      </w:r>
      <w:r w:rsidRPr="00857878">
        <w:rPr>
          <w:i/>
          <w:iCs/>
        </w:rPr>
        <w:t xml:space="preserve"> w dawnej Europie. Zbior studiow</w:t>
      </w:r>
      <w:r w:rsidRPr="00857878">
        <w:t>, ed.</w:t>
      </w:r>
      <w:r w:rsidR="004535BD">
        <w:t xml:space="preserve"> </w:t>
      </w:r>
      <w:r w:rsidRPr="00857878">
        <w:t>M. Derwich, Wrocław, 1997, 73–86.</w:t>
      </w:r>
    </w:p>
    <w:p w14:paraId="343EF42C" w14:textId="4F991DD4" w:rsidR="00857878" w:rsidRPr="00857878" w:rsidRDefault="00857878" w:rsidP="004535BD">
      <w:pPr>
        <w:jc w:val="both"/>
      </w:pPr>
      <w:r w:rsidRPr="00857878">
        <w:t>Żaki A., ‘Figurka kamienna z Buska, związana z dawnymi zabiegami magicznymi’,</w:t>
      </w:r>
      <w:r w:rsidR="004535BD">
        <w:t xml:space="preserve">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Archeologiczne </w:t>
      </w:r>
      <w:r w:rsidRPr="00857878">
        <w:t>23 (1956): 91-95.</w:t>
      </w:r>
    </w:p>
    <w:p w14:paraId="6E29FDEB" w14:textId="77777777" w:rsidR="00857878" w:rsidRPr="00857878" w:rsidRDefault="00857878" w:rsidP="004535BD">
      <w:pPr>
        <w:jc w:val="both"/>
      </w:pPr>
      <w:r w:rsidRPr="00857878">
        <w:t>Żurowski J., ‘Sprawozdanie z działalności Państwowego Konserwatora Zabytków Prehistorycznych</w:t>
      </w:r>
    </w:p>
    <w:p w14:paraId="64AB837E" w14:textId="473585B2" w:rsidR="00857878" w:rsidRPr="00857878" w:rsidRDefault="00857878" w:rsidP="004535BD">
      <w:pPr>
        <w:jc w:val="both"/>
        <w:rPr>
          <w:i/>
          <w:iCs/>
        </w:rPr>
      </w:pPr>
      <w:r w:rsidRPr="00857878">
        <w:t xml:space="preserve">okręgu zachodnio-małopolskiego za rok 1923’, </w:t>
      </w:r>
      <w:r w:rsidRPr="00857878">
        <w:rPr>
          <w:i/>
          <w:iCs/>
        </w:rPr>
        <w:t>Wiadomo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 Archeologiczne</w:t>
      </w:r>
      <w:r w:rsidR="004535BD">
        <w:rPr>
          <w:i/>
          <w:iCs/>
        </w:rPr>
        <w:t xml:space="preserve"> </w:t>
      </w:r>
      <w:r w:rsidRPr="00857878">
        <w:t>9, no. 3-4 (1924): 331-341.</w:t>
      </w:r>
    </w:p>
    <w:p w14:paraId="17321025" w14:textId="7D00C842" w:rsidR="00857878" w:rsidRPr="00857878" w:rsidRDefault="00857878" w:rsidP="004535BD">
      <w:pPr>
        <w:jc w:val="both"/>
      </w:pPr>
      <w:r w:rsidRPr="00857878">
        <w:t>Żurowski J., ‘Wiślanie-Krakowianie doby wczesnohistorycznej w świetle wykopalisk archeologicznych</w:t>
      </w:r>
      <w:r w:rsidR="004535BD">
        <w:t xml:space="preserve"> </w:t>
      </w:r>
      <w:r w:rsidRPr="00857878">
        <w:t xml:space="preserve">lat ostatnich’, </w:t>
      </w:r>
      <w:r w:rsidRPr="00857878">
        <w:rPr>
          <w:i/>
          <w:iCs/>
        </w:rPr>
        <w:t>Sprawozdania z Czynno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>ci i Posiedze</w:t>
      </w:r>
      <w:r w:rsidRPr="00857878">
        <w:rPr>
          <w:rFonts w:hint="eastAsia"/>
          <w:i/>
          <w:iCs/>
        </w:rPr>
        <w:t>ń</w:t>
      </w:r>
      <w:r w:rsidRPr="00857878">
        <w:rPr>
          <w:i/>
          <w:iCs/>
        </w:rPr>
        <w:t xml:space="preserve"> Polskiej Akademii</w:t>
      </w:r>
    </w:p>
    <w:p w14:paraId="05367658" w14:textId="76A20E64" w:rsidR="00C12DF1" w:rsidRDefault="00857878" w:rsidP="004535BD">
      <w:pPr>
        <w:jc w:val="both"/>
      </w:pPr>
      <w:r w:rsidRPr="00857878">
        <w:rPr>
          <w:i/>
          <w:iCs/>
        </w:rPr>
        <w:t>Umiej</w:t>
      </w:r>
      <w:r w:rsidRPr="00857878">
        <w:rPr>
          <w:rFonts w:hint="eastAsia"/>
          <w:i/>
          <w:iCs/>
        </w:rPr>
        <w:t>ę</w:t>
      </w:r>
      <w:r w:rsidRPr="00857878">
        <w:rPr>
          <w:i/>
          <w:iCs/>
        </w:rPr>
        <w:t>tno</w:t>
      </w:r>
      <w:r w:rsidRPr="00857878">
        <w:rPr>
          <w:rFonts w:hint="eastAsia"/>
          <w:i/>
          <w:iCs/>
        </w:rPr>
        <w:t>ś</w:t>
      </w:r>
      <w:r w:rsidRPr="00857878">
        <w:rPr>
          <w:i/>
          <w:iCs/>
        </w:rPr>
        <w:t xml:space="preserve">ci </w:t>
      </w:r>
      <w:r w:rsidRPr="00857878">
        <w:t>31, no. 10 (1925): 13–16.</w:t>
      </w:r>
    </w:p>
    <w:p w14:paraId="15503556" w14:textId="77777777" w:rsidR="004535BD" w:rsidRDefault="004535BD" w:rsidP="004535BD">
      <w:pPr>
        <w:jc w:val="both"/>
        <w:rPr>
          <w:b/>
          <w:bCs/>
        </w:rPr>
      </w:pPr>
    </w:p>
    <w:p w14:paraId="06AAFCAE" w14:textId="5DA16FF0" w:rsidR="00EC0EF6" w:rsidRPr="00EC0EF6" w:rsidRDefault="00EC0EF6" w:rsidP="00EC0EF6">
      <w:pPr>
        <w:rPr>
          <w:b/>
          <w:bCs/>
        </w:rPr>
      </w:pPr>
      <w:r w:rsidRPr="00EC0EF6">
        <w:rPr>
          <w:b/>
          <w:bCs/>
        </w:rPr>
        <w:t>Krzysztof Bracha</w:t>
      </w:r>
    </w:p>
    <w:p w14:paraId="68AC639E" w14:textId="77777777" w:rsidR="00EC0EF6" w:rsidRPr="00EC0EF6" w:rsidRDefault="00EC0EF6" w:rsidP="00EC0EF6">
      <w:pPr>
        <w:rPr>
          <w:b/>
          <w:bCs/>
        </w:rPr>
      </w:pPr>
      <w:r w:rsidRPr="00EC0EF6">
        <w:rPr>
          <w:b/>
          <w:bCs/>
        </w:rPr>
        <w:t>(Institute of History, Jan Kochanowski University, Kielce)</w:t>
      </w:r>
    </w:p>
    <w:p w14:paraId="1FABA1D8" w14:textId="66DA1226" w:rsidR="00857878" w:rsidRPr="00EC0EF6" w:rsidRDefault="00EC0EF6" w:rsidP="00EC0EF6">
      <w:pPr>
        <w:rPr>
          <w:b/>
          <w:bCs/>
        </w:rPr>
      </w:pPr>
      <w:r w:rsidRPr="00EC0EF6">
        <w:rPr>
          <w:b/>
          <w:bCs/>
        </w:rPr>
        <w:t>Virtues, Sins, and …</w:t>
      </w:r>
      <w:r w:rsidRPr="00EC0EF6">
        <w:rPr>
          <w:b/>
          <w:bCs/>
        </w:rPr>
        <w:t xml:space="preserve"> </w:t>
      </w:r>
      <w:r w:rsidRPr="00EC0EF6">
        <w:rPr>
          <w:b/>
          <w:bCs/>
        </w:rPr>
        <w:t>Superstitions. Pastoral Writings</w:t>
      </w:r>
      <w:r w:rsidRPr="00EC0EF6">
        <w:rPr>
          <w:b/>
          <w:bCs/>
        </w:rPr>
        <w:t xml:space="preserve"> </w:t>
      </w:r>
      <w:r w:rsidRPr="00EC0EF6">
        <w:rPr>
          <w:b/>
          <w:bCs/>
        </w:rPr>
        <w:t>for the Teaching of the Faith</w:t>
      </w:r>
      <w:r w:rsidRPr="00EC0EF6">
        <w:rPr>
          <w:b/>
          <w:bCs/>
        </w:rPr>
        <w:t xml:space="preserve"> </w:t>
      </w:r>
      <w:r w:rsidRPr="00EC0EF6">
        <w:rPr>
          <w:b/>
          <w:bCs/>
        </w:rPr>
        <w:t>in Late-Medieval Poland:</w:t>
      </w:r>
      <w:r w:rsidRPr="00EC0EF6">
        <w:rPr>
          <w:b/>
          <w:bCs/>
        </w:rPr>
        <w:t xml:space="preserve"> </w:t>
      </w:r>
      <w:r w:rsidRPr="00EC0EF6">
        <w:rPr>
          <w:b/>
          <w:bCs/>
        </w:rPr>
        <w:t>Catechetical and Penitential Tables</w:t>
      </w:r>
    </w:p>
    <w:p w14:paraId="0A51B773" w14:textId="77777777" w:rsidR="00EC0EF6" w:rsidRDefault="00EC0EF6" w:rsidP="00EC0EF6"/>
    <w:p w14:paraId="612A69AE" w14:textId="77777777" w:rsidR="00EC0EF6" w:rsidRPr="00EC0EF6" w:rsidRDefault="00EC0EF6" w:rsidP="00EC0EF6">
      <w:r w:rsidRPr="00EC0EF6">
        <w:rPr>
          <w:i/>
          <w:iCs/>
        </w:rPr>
        <w:t>Aliena peccata ideo dicuntur aliena, non propria</w:t>
      </w:r>
      <w:r w:rsidRPr="00EC0EF6">
        <w:t>, MS BJ 2236, f. 309v–314r.</w:t>
      </w:r>
    </w:p>
    <w:p w14:paraId="33251D71" w14:textId="77777777" w:rsidR="00EC0EF6" w:rsidRPr="00EC0EF6" w:rsidRDefault="00EC0EF6" w:rsidP="00EC0EF6">
      <w:r w:rsidRPr="00EC0EF6">
        <w:rPr>
          <w:i/>
          <w:iCs/>
        </w:rPr>
        <w:t>Peccata obmissionis</w:t>
      </w:r>
      <w:r w:rsidRPr="00EC0EF6">
        <w:t xml:space="preserve">, MS BKórnik 117, f. 252r–255r, (in the manual: </w:t>
      </w:r>
      <w:r w:rsidRPr="00EC0EF6">
        <w:rPr>
          <w:rFonts w:hint="eastAsia"/>
          <w:i/>
          <w:iCs/>
        </w:rPr>
        <w:t>‘</w:t>
      </w:r>
      <w:r w:rsidRPr="00EC0EF6">
        <w:rPr>
          <w:i/>
          <w:iCs/>
        </w:rPr>
        <w:t>Distinccio peccatorum</w:t>
      </w:r>
      <w:r w:rsidRPr="00EC0EF6">
        <w:rPr>
          <w:rFonts w:hint="eastAsia"/>
          <w:i/>
          <w:iCs/>
        </w:rPr>
        <w:t>’</w:t>
      </w:r>
      <w:r w:rsidRPr="00EC0EF6">
        <w:t>,</w:t>
      </w:r>
    </w:p>
    <w:p w14:paraId="31E73ABD" w14:textId="77777777" w:rsidR="00EC0EF6" w:rsidRPr="00EC0EF6" w:rsidRDefault="00EC0EF6" w:rsidP="00EC0EF6">
      <w:r w:rsidRPr="00EC0EF6">
        <w:t>f. 231r–255r).</w:t>
      </w:r>
    </w:p>
    <w:p w14:paraId="0EC53177" w14:textId="77777777" w:rsidR="00EC0EF6" w:rsidRPr="00EC0EF6" w:rsidRDefault="00EC0EF6" w:rsidP="00EC0EF6">
      <w:r w:rsidRPr="00EC0EF6">
        <w:rPr>
          <w:i/>
          <w:iCs/>
        </w:rPr>
        <w:t>Prohibiciones</w:t>
      </w:r>
      <w:r w:rsidRPr="00EC0EF6">
        <w:t>, MS Poznań Biblioteka im. Raczyńskich 161, f. 122r-124r.</w:t>
      </w:r>
    </w:p>
    <w:p w14:paraId="3B7B2666" w14:textId="4714AE64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Sermo de novo presbitero</w:t>
      </w:r>
      <w:r w:rsidRPr="00EC0EF6">
        <w:t xml:space="preserve">, Inc. </w:t>
      </w:r>
      <w:r w:rsidRPr="00EC0EF6">
        <w:rPr>
          <w:rFonts w:hint="eastAsia"/>
          <w:i/>
          <w:iCs/>
        </w:rPr>
        <w:t>‘</w:t>
      </w:r>
      <w:r w:rsidRPr="00EC0EF6">
        <w:rPr>
          <w:i/>
          <w:iCs/>
        </w:rPr>
        <w:t>Amice, ascende superius et erit tibi gloria coram simul discumbentibus</w:t>
      </w:r>
      <w:r w:rsidRPr="00EC0EF6">
        <w:rPr>
          <w:rFonts w:hint="eastAsia"/>
          <w:i/>
          <w:iCs/>
        </w:rPr>
        <w:t>’</w:t>
      </w:r>
      <w:r w:rsidR="004535BD">
        <w:rPr>
          <w:i/>
          <w:iCs/>
        </w:rPr>
        <w:t xml:space="preserve"> </w:t>
      </w:r>
      <w:r w:rsidRPr="00EC0EF6">
        <w:t>(Luc. 14, 10), MS BSemWłocławek 68, f. 314ra–314vb.</w:t>
      </w:r>
    </w:p>
    <w:p w14:paraId="7E7CF0D1" w14:textId="77777777" w:rsidR="00EC0EF6" w:rsidRPr="00EC0EF6" w:rsidRDefault="00EC0EF6" w:rsidP="00EC0EF6">
      <w:r w:rsidRPr="00EC0EF6">
        <w:rPr>
          <w:i/>
          <w:iCs/>
        </w:rPr>
        <w:t>Sermo Iudica</w:t>
      </w:r>
      <w:r w:rsidRPr="00EC0EF6">
        <w:t>, MS Poznań Biblioteka im. Raczyńskich 161, f. 32r–38r.</w:t>
      </w:r>
    </w:p>
    <w:p w14:paraId="1A2F72FF" w14:textId="77777777" w:rsidR="00EC0EF6" w:rsidRPr="00EC0EF6" w:rsidRDefault="00EC0EF6" w:rsidP="00EC0EF6">
      <w:r w:rsidRPr="00EC0EF6">
        <w:rPr>
          <w:i/>
          <w:iCs/>
        </w:rPr>
        <w:t>Spowied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 xml:space="preserve"> powszechna </w:t>
      </w:r>
      <w:r w:rsidRPr="00EC0EF6">
        <w:t>(Confiteor), MS BJ 1681.</w:t>
      </w:r>
    </w:p>
    <w:p w14:paraId="3845B5D3" w14:textId="6F488FAB" w:rsidR="00EC0EF6" w:rsidRPr="00EC0EF6" w:rsidRDefault="00EC0EF6" w:rsidP="00EA191F">
      <w:pPr>
        <w:jc w:val="both"/>
      </w:pPr>
      <w:r w:rsidRPr="00EC0EF6">
        <w:rPr>
          <w:i/>
          <w:iCs/>
        </w:rPr>
        <w:t>Tabula vere fidei katholice</w:t>
      </w:r>
      <w:r w:rsidRPr="00EC0EF6">
        <w:t>, MS BCzart 3729, f. 381r–389r; BJ 1674, f. 99rb–100ra;</w:t>
      </w:r>
      <w:r w:rsidR="004535BD">
        <w:t xml:space="preserve"> </w:t>
      </w:r>
      <w:r w:rsidRPr="00EC0EF6">
        <w:t>AJG II 39, f. 9r–v; BJ 1676, f. 134v; AKKK 123 (151), f. 1r; BJ 2187, f. 317v–319r;</w:t>
      </w:r>
      <w:r w:rsidR="004535BD">
        <w:t xml:space="preserve"> </w:t>
      </w:r>
      <w:r w:rsidRPr="00EC0EF6">
        <w:t>BOss 4500; AJG II 37, f. 284r-v; BJ</w:t>
      </w:r>
      <w:r w:rsidR="00EA191F">
        <w:t xml:space="preserve"> </w:t>
      </w:r>
      <w:r w:rsidRPr="00EC0EF6">
        <w:lastRenderedPageBreak/>
        <w:t>1297, f. Iv; IVr, f. 190v; BN IV 3022, f. 261rv;</w:t>
      </w:r>
      <w:r w:rsidR="004535BD">
        <w:t xml:space="preserve"> </w:t>
      </w:r>
      <w:r w:rsidRPr="00EC0EF6">
        <w:t>BOss 414, f. 344vb; BJ 1619, f. IIr-v; BJ 1619b, f. IIv; BKórnik 117, f. 160v-161r;</w:t>
      </w:r>
      <w:r w:rsidR="004535BD">
        <w:t xml:space="preserve"> </w:t>
      </w:r>
      <w:r w:rsidRPr="00EC0EF6">
        <w:t>BJ 1681, f. 95r-98v.</w:t>
      </w:r>
    </w:p>
    <w:p w14:paraId="655D312C" w14:textId="77777777" w:rsidR="00EC0EF6" w:rsidRPr="00EC0EF6" w:rsidRDefault="00EC0EF6" w:rsidP="00EC0EF6">
      <w:r w:rsidRPr="00EC0EF6">
        <w:rPr>
          <w:i/>
          <w:iCs/>
        </w:rPr>
        <w:t>Tractatus de confessione</w:t>
      </w:r>
      <w:r w:rsidRPr="00EC0EF6">
        <w:t>, MS BSemWłocławek 68, f. 315ra–320va; Praha Knihovna Metropolitní</w:t>
      </w:r>
    </w:p>
    <w:p w14:paraId="433456CD" w14:textId="77777777" w:rsidR="00EC0EF6" w:rsidRPr="00EC0EF6" w:rsidRDefault="00EC0EF6" w:rsidP="00EC0EF6">
      <w:r w:rsidRPr="00EC0EF6">
        <w:t>Kapituly O. 42, f. 277va–284va.</w:t>
      </w:r>
    </w:p>
    <w:p w14:paraId="49F2CCF1" w14:textId="77777777" w:rsidR="00EC0EF6" w:rsidRPr="00EC0EF6" w:rsidRDefault="00EC0EF6" w:rsidP="00EC0EF6">
      <w:r w:rsidRPr="00EC0EF6">
        <w:t>[Varia pastoralia], MSS: Archiwum Archidiecezjalne Poznań 116; BJ 825, 1297, 1456, 2151,</w:t>
      </w:r>
    </w:p>
    <w:p w14:paraId="02AD048F" w14:textId="77777777" w:rsidR="00EC0EF6" w:rsidRPr="00EC0EF6" w:rsidRDefault="00EC0EF6" w:rsidP="00EC0EF6">
      <w:r w:rsidRPr="00EC0EF6">
        <w:t>2213, 2403, 2540; BKórnik 117, 1639; BN 3015, 3024, 3028; BUWr I F 754; Kielce Biblioteka</w:t>
      </w:r>
    </w:p>
    <w:p w14:paraId="42948E9B" w14:textId="77777777" w:rsidR="00EC0EF6" w:rsidRPr="00EC0EF6" w:rsidRDefault="00EC0EF6" w:rsidP="00EC0EF6">
      <w:r w:rsidRPr="00EC0EF6">
        <w:t>Wyższego Seminarium Duchownego 3; Sandomierz Biblioteka Diecezjalna C425.</w:t>
      </w:r>
    </w:p>
    <w:p w14:paraId="582FB40A" w14:textId="77777777" w:rsidR="00EC0EF6" w:rsidRPr="00EC0EF6" w:rsidRDefault="00EC0EF6" w:rsidP="00EC0EF6">
      <w:r w:rsidRPr="00EC0EF6">
        <w:t>Editions:</w:t>
      </w:r>
    </w:p>
    <w:p w14:paraId="391ACB69" w14:textId="77777777" w:rsidR="00EC0EF6" w:rsidRPr="00EC0EF6" w:rsidRDefault="00EC0EF6" w:rsidP="00EC0EF6">
      <w:pPr>
        <w:rPr>
          <w:i/>
          <w:iCs/>
        </w:rPr>
      </w:pPr>
      <w:r w:rsidRPr="00EC0EF6">
        <w:t xml:space="preserve">Bejczy I.P., </w:t>
      </w:r>
      <w:r w:rsidRPr="00EC0EF6">
        <w:rPr>
          <w:i/>
          <w:iCs/>
        </w:rPr>
        <w:t>The Cardinal Virtues in the Middle Ages: A Study in Moral Thought from the Fourth</w:t>
      </w:r>
    </w:p>
    <w:p w14:paraId="13E6BCAE" w14:textId="6A5283A5" w:rsidR="00EC0EF6" w:rsidRPr="00EC0EF6" w:rsidRDefault="00EC0EF6" w:rsidP="00EC0EF6">
      <w:r w:rsidRPr="00EC0EF6">
        <w:rPr>
          <w:i/>
          <w:iCs/>
        </w:rPr>
        <w:t>to the Fourteenth Century</w:t>
      </w:r>
      <w:r w:rsidRPr="00EC0EF6">
        <w:t>, Leiden–Boston 2011.</w:t>
      </w:r>
      <w:r w:rsidR="004535BD">
        <w:t xml:space="preserve"> </w:t>
      </w:r>
      <w:r w:rsidRPr="00EC0EF6">
        <w:t>‘Henryka Bitterfelda z Brzegu “Determinatio de audientia confesionum”’, ed.</w:t>
      </w:r>
    </w:p>
    <w:p w14:paraId="15E1281E" w14:textId="77777777" w:rsidR="00EC0EF6" w:rsidRPr="00EC0EF6" w:rsidRDefault="00EC0EF6" w:rsidP="00EC0EF6">
      <w:r w:rsidRPr="00EC0EF6">
        <w:t xml:space="preserve">W. Bucichowski, </w:t>
      </w:r>
      <w:r w:rsidRPr="00EC0EF6">
        <w:rPr>
          <w:i/>
          <w:iCs/>
        </w:rPr>
        <w:t>Przegl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d Tomistyczny </w:t>
      </w:r>
      <w:r w:rsidRPr="00EC0EF6">
        <w:t>5 (1992): 83–119.</w:t>
      </w:r>
    </w:p>
    <w:p w14:paraId="79CCD69E" w14:textId="77777777" w:rsidR="00EC0EF6" w:rsidRPr="00EC0EF6" w:rsidRDefault="00EC0EF6" w:rsidP="00EC0EF6">
      <w:r w:rsidRPr="00EC0EF6">
        <w:t xml:space="preserve">Falk Fr., </w:t>
      </w:r>
      <w:r w:rsidRPr="00EC0EF6">
        <w:rPr>
          <w:i/>
          <w:iCs/>
        </w:rPr>
        <w:t>Drei Beichtbuchlein nach den zehn Geboten aus der Fruhzeit der Buchdruckenkunst</w:t>
      </w:r>
      <w:r w:rsidRPr="00EC0EF6">
        <w:t>,</w:t>
      </w:r>
    </w:p>
    <w:p w14:paraId="425275CB" w14:textId="77777777" w:rsidR="00EC0EF6" w:rsidRPr="00EC0EF6" w:rsidRDefault="00EC0EF6" w:rsidP="00EC0EF6">
      <w:r w:rsidRPr="00EC0EF6">
        <w:t>Münster–Westf. 1907 (Reformationsgeschichtlichen Studien und Texten, vol. 2).</w:t>
      </w:r>
    </w:p>
    <w:p w14:paraId="214CDBCA" w14:textId="1021C421" w:rsidR="00EC0EF6" w:rsidRPr="00EC0EF6" w:rsidRDefault="00EC0EF6" w:rsidP="00EC0EF6">
      <w:pPr>
        <w:rPr>
          <w:i/>
          <w:iCs/>
        </w:rPr>
      </w:pPr>
      <w:r w:rsidRPr="00EC0EF6">
        <w:t xml:space="preserve">Berthold of Regensburg, ‘Die fünzehnte Predigt: Von den fremden Sünden’, in </w:t>
      </w:r>
      <w:r w:rsidRPr="00EC0EF6">
        <w:rPr>
          <w:i/>
          <w:iCs/>
        </w:rPr>
        <w:t>Die</w:t>
      </w:r>
      <w:r w:rsidR="004535BD">
        <w:rPr>
          <w:i/>
          <w:iCs/>
        </w:rPr>
        <w:t xml:space="preserve"> </w:t>
      </w:r>
      <w:r w:rsidRPr="00EC0EF6">
        <w:rPr>
          <w:i/>
          <w:iCs/>
        </w:rPr>
        <w:t>Missionspredigten</w:t>
      </w:r>
      <w:r w:rsidR="004535BD">
        <w:rPr>
          <w:i/>
          <w:iCs/>
        </w:rPr>
        <w:t xml:space="preserve"> </w:t>
      </w:r>
      <w:r w:rsidRPr="00EC0EF6">
        <w:rPr>
          <w:i/>
          <w:iCs/>
        </w:rPr>
        <w:t>des Franziskaners Berthold von Regensburg</w:t>
      </w:r>
      <w:r w:rsidRPr="00EC0EF6">
        <w:t>, ed. F. Göbl, Regensburg 1873,</w:t>
      </w:r>
    </w:p>
    <w:p w14:paraId="1C98AB3A" w14:textId="77777777" w:rsidR="00EC0EF6" w:rsidRPr="00EC0EF6" w:rsidRDefault="00EC0EF6" w:rsidP="00EC0EF6">
      <w:r w:rsidRPr="00EC0EF6">
        <w:t>232–241.</w:t>
      </w:r>
    </w:p>
    <w:p w14:paraId="60DBE100" w14:textId="6478ADAD" w:rsidR="00EC0EF6" w:rsidRPr="00EC0EF6" w:rsidRDefault="00EC0EF6" w:rsidP="00EC0EF6">
      <w:r w:rsidRPr="00EC0EF6">
        <w:t xml:space="preserve">Biernacki L., ‘Najstarszy pomnik katechizmu polskiego’, </w:t>
      </w:r>
      <w:r w:rsidRPr="00EC0EF6">
        <w:rPr>
          <w:i/>
          <w:iCs/>
        </w:rPr>
        <w:t>Pami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 xml:space="preserve">tnik Literacki </w:t>
      </w:r>
      <w:r w:rsidRPr="00EC0EF6">
        <w:t>9 (1910):</w:t>
      </w:r>
      <w:r w:rsidR="004535BD">
        <w:t xml:space="preserve"> </w:t>
      </w:r>
      <w:r w:rsidRPr="00EC0EF6">
        <w:t>317–319.</w:t>
      </w:r>
    </w:p>
    <w:p w14:paraId="1991D37A" w14:textId="02946BE3" w:rsidR="00EC0EF6" w:rsidRPr="00EC0EF6" w:rsidRDefault="00EC0EF6" w:rsidP="00EC0EF6">
      <w:pPr>
        <w:rPr>
          <w:i/>
          <w:iCs/>
        </w:rPr>
      </w:pPr>
      <w:r w:rsidRPr="00EC0EF6">
        <w:t xml:space="preserve">Bracha K., </w:t>
      </w:r>
      <w:r w:rsidRPr="00EC0EF6">
        <w:rPr>
          <w:i/>
          <w:iCs/>
        </w:rPr>
        <w:t xml:space="preserve">Casus pulchri de vitandis erroribus conscientiae purae. Orzeczenia kazuistyczne </w:t>
      </w:r>
      <w:r w:rsidR="004535BD">
        <w:rPr>
          <w:i/>
          <w:iCs/>
        </w:rPr>
        <w:t xml:space="preserve">kanonistów </w:t>
      </w:r>
      <w:r w:rsidRPr="00EC0EF6">
        <w:rPr>
          <w:i/>
          <w:iCs/>
        </w:rPr>
        <w:t>i teologow krakowskich z XV w.</w:t>
      </w:r>
      <w:r w:rsidRPr="00EC0EF6">
        <w:t>, Warszawa 2013.</w:t>
      </w:r>
    </w:p>
    <w:p w14:paraId="0A6AA798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Constitutiones Concilii quarti Lateranensis una cum commentariis glossatorum</w:t>
      </w:r>
      <w:r w:rsidRPr="00EC0EF6">
        <w:t xml:space="preserve">, in </w:t>
      </w:r>
      <w:r w:rsidRPr="00EC0EF6">
        <w:rPr>
          <w:i/>
          <w:iCs/>
        </w:rPr>
        <w:t>Monumenta</w:t>
      </w:r>
    </w:p>
    <w:p w14:paraId="418D740C" w14:textId="564B0AB6" w:rsidR="00EC0EF6" w:rsidRPr="00EC0EF6" w:rsidRDefault="00EC0EF6" w:rsidP="00EC0EF6">
      <w:r w:rsidRPr="00EC0EF6">
        <w:rPr>
          <w:i/>
          <w:iCs/>
        </w:rPr>
        <w:t>Iuris Canonici</w:t>
      </w:r>
      <w:r w:rsidRPr="00EC0EF6">
        <w:t xml:space="preserve">. Ser. A. </w:t>
      </w:r>
      <w:r w:rsidRPr="00EC0EF6">
        <w:rPr>
          <w:i/>
          <w:iCs/>
        </w:rPr>
        <w:t>Corpus Glossatorum</w:t>
      </w:r>
      <w:r w:rsidRPr="00EC0EF6">
        <w:t>, vol. 2, ed. A. García y García, Cita del Vaticano</w:t>
      </w:r>
      <w:r w:rsidR="004535BD">
        <w:t xml:space="preserve"> </w:t>
      </w:r>
      <w:r w:rsidRPr="00EC0EF6">
        <w:t>1981.</w:t>
      </w:r>
    </w:p>
    <w:p w14:paraId="6AA9D68F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 xml:space="preserve">Die </w:t>
      </w:r>
      <w:r w:rsidRPr="00EC0EF6">
        <w:rPr>
          <w:rFonts w:hint="eastAsia"/>
          <w:i/>
          <w:iCs/>
        </w:rPr>
        <w:t>„</w:t>
      </w:r>
      <w:r w:rsidRPr="00EC0EF6">
        <w:rPr>
          <w:i/>
          <w:iCs/>
        </w:rPr>
        <w:t>Rechtssumme</w:t>
      </w:r>
      <w:r w:rsidRPr="00EC0EF6">
        <w:rPr>
          <w:rFonts w:hint="eastAsia"/>
          <w:i/>
          <w:iCs/>
        </w:rPr>
        <w:t>”</w:t>
      </w:r>
      <w:r w:rsidRPr="00EC0EF6">
        <w:rPr>
          <w:i/>
          <w:iCs/>
        </w:rPr>
        <w:t xml:space="preserve"> Bruder Bertholds</w:t>
      </w:r>
      <w:r w:rsidRPr="00EC0EF6">
        <w:t xml:space="preserve">. </w:t>
      </w:r>
      <w:r w:rsidRPr="00EC0EF6">
        <w:rPr>
          <w:i/>
          <w:iCs/>
        </w:rPr>
        <w:t xml:space="preserve">Eine deutsche abecedarische Bearbeitung der </w:t>
      </w:r>
      <w:r w:rsidRPr="00EC0EF6">
        <w:t>„</w:t>
      </w:r>
      <w:r w:rsidRPr="00EC0EF6">
        <w:rPr>
          <w:i/>
          <w:iCs/>
        </w:rPr>
        <w:t>Summa</w:t>
      </w:r>
    </w:p>
    <w:p w14:paraId="72D7B737" w14:textId="42BB635A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Confessorum</w:t>
      </w:r>
      <w:r w:rsidRPr="00EC0EF6">
        <w:rPr>
          <w:rFonts w:hint="eastAsia"/>
          <w:i/>
          <w:iCs/>
        </w:rPr>
        <w:t>”</w:t>
      </w:r>
      <w:r w:rsidRPr="00EC0EF6">
        <w:rPr>
          <w:i/>
          <w:iCs/>
        </w:rPr>
        <w:t xml:space="preserve"> des Johannes von Freiburg. Synoptische Edition der Fassungen</w:t>
      </w:r>
      <w:r w:rsidR="004535BD">
        <w:rPr>
          <w:i/>
          <w:iCs/>
        </w:rPr>
        <w:t xml:space="preserve"> </w:t>
      </w:r>
      <w:r w:rsidRPr="00EC0EF6">
        <w:rPr>
          <w:i/>
          <w:iCs/>
        </w:rPr>
        <w:t>B, A und C</w:t>
      </w:r>
      <w:r w:rsidRPr="00EC0EF6">
        <w:t xml:space="preserve">, ed. G. Steer, vol. 1–4: </w:t>
      </w:r>
      <w:r w:rsidRPr="00EC0EF6">
        <w:rPr>
          <w:i/>
          <w:iCs/>
        </w:rPr>
        <w:t>Text der Fassungen</w:t>
      </w:r>
      <w:r w:rsidRPr="00EC0EF6">
        <w:t>, ed. W. Klimanek (et al.), Tübingen</w:t>
      </w:r>
      <w:r w:rsidR="004535BD">
        <w:rPr>
          <w:i/>
          <w:iCs/>
        </w:rPr>
        <w:t xml:space="preserve"> </w:t>
      </w:r>
      <w:r w:rsidRPr="00EC0EF6">
        <w:t>1987; vol. 6–7:</w:t>
      </w:r>
      <w:r w:rsidR="004535BD">
        <w:t xml:space="preserve"> </w:t>
      </w:r>
      <w:r w:rsidRPr="00EC0EF6">
        <w:rPr>
          <w:i/>
          <w:iCs/>
        </w:rPr>
        <w:t>Quellenkommentar</w:t>
      </w:r>
      <w:r w:rsidRPr="00EC0EF6">
        <w:t>, ed. M. Hamm, H. Ulmschneider, Tübingen</w:t>
      </w:r>
      <w:r w:rsidR="004535BD">
        <w:rPr>
          <w:i/>
          <w:iCs/>
        </w:rPr>
        <w:t xml:space="preserve"> </w:t>
      </w:r>
      <w:r w:rsidRPr="00EC0EF6">
        <w:t xml:space="preserve">1991; vol. 8: </w:t>
      </w:r>
      <w:r w:rsidRPr="00EC0EF6">
        <w:rPr>
          <w:i/>
          <w:iCs/>
        </w:rPr>
        <w:t>Worterbuch</w:t>
      </w:r>
      <w:r w:rsidRPr="00EC0EF6">
        <w:t>, ed. G. Steer, H. Vogl, Tübingen 2006.</w:t>
      </w:r>
    </w:p>
    <w:p w14:paraId="0F9010CA" w14:textId="777CFE45" w:rsidR="00EC0EF6" w:rsidRPr="00EC0EF6" w:rsidRDefault="00EC0EF6" w:rsidP="00EC0EF6">
      <w:pPr>
        <w:rPr>
          <w:i/>
          <w:iCs/>
        </w:rPr>
      </w:pPr>
      <w:r w:rsidRPr="00EC0EF6">
        <w:t xml:space="preserve">Evagre le Pontique, ‘De vitiis, quae opposita sunt virtutibus’, ed. R.E. Sinkiewicz, in </w:t>
      </w:r>
      <w:r w:rsidRPr="00EC0EF6">
        <w:rPr>
          <w:i/>
          <w:iCs/>
        </w:rPr>
        <w:t>Evagrius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of Pontus, The Greek Ascetic Corpus</w:t>
      </w:r>
      <w:r w:rsidRPr="00EC0EF6">
        <w:t>, Oxford 2006, 60–65.</w:t>
      </w:r>
    </w:p>
    <w:p w14:paraId="604F7D07" w14:textId="01EC0B6C" w:rsidR="00EC0EF6" w:rsidRPr="00EC0EF6" w:rsidRDefault="00EC0EF6" w:rsidP="00EC0EF6">
      <w:r w:rsidRPr="00EC0EF6">
        <w:t xml:space="preserve">Henricus Bitterfeld de Brega, </w:t>
      </w:r>
      <w:r w:rsidRPr="00EC0EF6">
        <w:rPr>
          <w:i/>
          <w:iCs/>
        </w:rPr>
        <w:t>Tractatus de vita contemplativa et activa</w:t>
      </w:r>
      <w:r w:rsidRPr="00EC0EF6">
        <w:t>, ed. B. Mazur,</w:t>
      </w:r>
      <w:r w:rsidR="005B4E66">
        <w:t xml:space="preserve"> </w:t>
      </w:r>
      <w:r w:rsidRPr="00EC0EF6">
        <w:t>L. Seńko, R. Tatarzyński, Warszawa 2003.</w:t>
      </w:r>
    </w:p>
    <w:p w14:paraId="647C7239" w14:textId="77777777" w:rsidR="00EC0EF6" w:rsidRPr="00EC0EF6" w:rsidRDefault="00EC0EF6" w:rsidP="00EC0EF6">
      <w:r w:rsidRPr="00EC0EF6">
        <w:t xml:space="preserve">[Henricus Bitterfeld de Brega] Jindřich z Bitterfeldu, </w:t>
      </w:r>
      <w:r w:rsidRPr="00EC0EF6">
        <w:rPr>
          <w:i/>
          <w:iCs/>
        </w:rPr>
        <w:t>Eucharisticke texty</w:t>
      </w:r>
      <w:r w:rsidRPr="00EC0EF6">
        <w:t>, ed. P. Černuška,</w:t>
      </w:r>
    </w:p>
    <w:p w14:paraId="1536D824" w14:textId="77777777" w:rsidR="00EC0EF6" w:rsidRPr="00EC0EF6" w:rsidRDefault="00EC0EF6" w:rsidP="00EC0EF6">
      <w:r w:rsidRPr="00EC0EF6">
        <w:t>Brno 2006.</w:t>
      </w:r>
    </w:p>
    <w:p w14:paraId="6E0306CC" w14:textId="3C2C97B2" w:rsidR="00EC0EF6" w:rsidRPr="00EC0EF6" w:rsidRDefault="00EC0EF6" w:rsidP="00EC0EF6">
      <w:pPr>
        <w:rPr>
          <w:i/>
          <w:iCs/>
        </w:rPr>
      </w:pPr>
      <w:r w:rsidRPr="00EC0EF6">
        <w:t xml:space="preserve">Humbertus de Romanis, ‘Liber de eruditione praedicatorum’, in </w:t>
      </w:r>
      <w:r w:rsidRPr="00EC0EF6">
        <w:rPr>
          <w:i/>
          <w:iCs/>
        </w:rPr>
        <w:t>B. Humberti de Romanis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Opera de vita regulari</w:t>
      </w:r>
      <w:r w:rsidRPr="00EC0EF6">
        <w:t>, ed. J. J. Berthier, vol. 2, Romae 1889.</w:t>
      </w:r>
    </w:p>
    <w:p w14:paraId="0528BE5E" w14:textId="77777777" w:rsidR="00EC0EF6" w:rsidRPr="00EC0EF6" w:rsidRDefault="00EC0EF6" w:rsidP="00EC0EF6">
      <w:pPr>
        <w:rPr>
          <w:i/>
          <w:iCs/>
        </w:rPr>
      </w:pPr>
      <w:r w:rsidRPr="00EC0EF6">
        <w:lastRenderedPageBreak/>
        <w:t xml:space="preserve">Johannes Herolt, ‘Tractatus de nouem peccatis alienis’, in </w:t>
      </w:r>
      <w:r w:rsidRPr="00EC0EF6">
        <w:rPr>
          <w:i/>
          <w:iCs/>
        </w:rPr>
        <w:t>De erudtione christifidelium cum</w:t>
      </w:r>
    </w:p>
    <w:p w14:paraId="071BD22D" w14:textId="77777777" w:rsidR="00EC0EF6" w:rsidRPr="00EC0EF6" w:rsidRDefault="00EC0EF6" w:rsidP="00EC0EF6">
      <w:r w:rsidRPr="00EC0EF6">
        <w:rPr>
          <w:i/>
          <w:iCs/>
        </w:rPr>
        <w:t>thematibus sermonum dominicalium</w:t>
      </w:r>
      <w:r w:rsidRPr="00EC0EF6">
        <w:t>, Strasbourg 1490.</w:t>
      </w:r>
    </w:p>
    <w:p w14:paraId="515ABA66" w14:textId="77777777" w:rsidR="00EC0EF6" w:rsidRPr="00EC0EF6" w:rsidRDefault="00EC0EF6" w:rsidP="00EC0EF6">
      <w:pPr>
        <w:rPr>
          <w:i/>
          <w:iCs/>
        </w:rPr>
      </w:pPr>
      <w:r w:rsidRPr="00EC0EF6">
        <w:t xml:space="preserve">Johannes Herolt, ‘Sermo de novem peccatis alienis’, in </w:t>
      </w:r>
      <w:r w:rsidRPr="00EC0EF6">
        <w:rPr>
          <w:i/>
          <w:iCs/>
        </w:rPr>
        <w:t>Sermones de tempore et sanctis cum</w:t>
      </w:r>
    </w:p>
    <w:p w14:paraId="20ADC1C9" w14:textId="77777777" w:rsidR="00EC0EF6" w:rsidRPr="00EC0EF6" w:rsidRDefault="00EC0EF6" w:rsidP="00EC0EF6">
      <w:r w:rsidRPr="00EC0EF6">
        <w:rPr>
          <w:i/>
          <w:iCs/>
        </w:rPr>
        <w:t>promptuario exemplorum et de B. Virgine</w:t>
      </w:r>
      <w:r w:rsidRPr="00EC0EF6">
        <w:t>, Basel 1486, 2v–3v.</w:t>
      </w:r>
    </w:p>
    <w:p w14:paraId="43EECADE" w14:textId="2684CA13" w:rsidR="00EC0EF6" w:rsidRPr="00EC0EF6" w:rsidRDefault="00EC0EF6" w:rsidP="00EC0EF6">
      <w:r w:rsidRPr="00EC0EF6">
        <w:t>Kaczor E., ‘“Peccata matrimoniales”. Wykroczenia przeciw moralności małżeńskiej</w:t>
      </w:r>
      <w:r w:rsidR="005B4E66">
        <w:t xml:space="preserve"> </w:t>
      </w:r>
      <w:r w:rsidRPr="00EC0EF6">
        <w:t>w świetle noty penitencjalnej z XV-wiecznego rękopisu ze zbiorów Biblioteki Wyższego</w:t>
      </w:r>
    </w:p>
    <w:p w14:paraId="2D1DD420" w14:textId="41AD8EB2" w:rsidR="00EC0EF6" w:rsidRPr="00EC0EF6" w:rsidRDefault="00EC0EF6" w:rsidP="00EC0EF6">
      <w:pPr>
        <w:rPr>
          <w:i/>
          <w:iCs/>
        </w:rPr>
      </w:pPr>
      <w:r w:rsidRPr="00EC0EF6">
        <w:t xml:space="preserve">Seminarium Duchownego w Kielcach’, </w:t>
      </w:r>
      <w:r w:rsidRPr="00EC0EF6">
        <w:rPr>
          <w:i/>
          <w:iCs/>
        </w:rPr>
        <w:t>Rocznik Muzeum Narodowego w Kielcach</w:t>
      </w:r>
      <w:r w:rsidR="005B4E66">
        <w:rPr>
          <w:i/>
          <w:iCs/>
        </w:rPr>
        <w:t xml:space="preserve"> </w:t>
      </w:r>
      <w:r w:rsidRPr="00EC0EF6">
        <w:t>30 (2015): 104–113.</w:t>
      </w:r>
    </w:p>
    <w:p w14:paraId="6C5F8CEA" w14:textId="77777777" w:rsidR="00EC0EF6" w:rsidRPr="00EC0EF6" w:rsidRDefault="00EC0EF6" w:rsidP="00EC0EF6">
      <w:r w:rsidRPr="00EC0EF6">
        <w:rPr>
          <w:i/>
          <w:iCs/>
        </w:rPr>
        <w:t>Kazanie na dzie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 Wszech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wi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tych</w:t>
      </w:r>
      <w:r w:rsidRPr="00EC0EF6">
        <w:t>, ed. R. Mazurkiewicz, W. Wydra, W. Twardzik, P. Stępień,</w:t>
      </w:r>
    </w:p>
    <w:p w14:paraId="28ADDD2D" w14:textId="77777777" w:rsidR="00EC0EF6" w:rsidRPr="00EC0EF6" w:rsidRDefault="00EC0EF6" w:rsidP="00EC0EF6">
      <w:r w:rsidRPr="00EC0EF6">
        <w:t>Poznań 2008.</w:t>
      </w:r>
    </w:p>
    <w:p w14:paraId="310ADE0A" w14:textId="77777777" w:rsidR="00EC0EF6" w:rsidRPr="00EC0EF6" w:rsidRDefault="00EC0EF6" w:rsidP="00EC0EF6">
      <w:r w:rsidRPr="00EC0EF6">
        <w:rPr>
          <w:i/>
          <w:iCs/>
        </w:rPr>
        <w:t>Kodeks Dyplomatyczny Wielkopolski</w:t>
      </w:r>
      <w:r w:rsidRPr="00EC0EF6">
        <w:t>, vol. 1, ed. I. Zakrzewski, Poznań 1877.</w:t>
      </w:r>
    </w:p>
    <w:p w14:paraId="08F5058B" w14:textId="77777777" w:rsidR="00EC0EF6" w:rsidRPr="00EC0EF6" w:rsidRDefault="00EC0EF6" w:rsidP="00EC0EF6">
      <w:r w:rsidRPr="00EC0EF6">
        <w:t xml:space="preserve">Masłej D., </w:t>
      </w:r>
      <w:r w:rsidRPr="00EC0EF6">
        <w:rPr>
          <w:i/>
          <w:iCs/>
        </w:rPr>
        <w:t>Modlitwa Pa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ska w polskim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redniowieczu. Znad staropolskich r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kopisow</w:t>
      </w:r>
      <w:r w:rsidRPr="00EC0EF6">
        <w:t>, Poznań,</w:t>
      </w:r>
    </w:p>
    <w:p w14:paraId="3AE26C27" w14:textId="77777777" w:rsidR="00EC0EF6" w:rsidRPr="00EC0EF6" w:rsidRDefault="00EC0EF6" w:rsidP="00EC0EF6">
      <w:r w:rsidRPr="00EC0EF6">
        <w:t>2016.</w:t>
      </w:r>
    </w:p>
    <w:p w14:paraId="32C01793" w14:textId="106BFCB1" w:rsidR="00EC0EF6" w:rsidRPr="00EC0EF6" w:rsidRDefault="00EC0EF6" w:rsidP="005B4E66">
      <w:pPr>
        <w:jc w:val="both"/>
        <w:rPr>
          <w:i/>
          <w:iCs/>
        </w:rPr>
      </w:pPr>
      <w:r w:rsidRPr="00EC0EF6">
        <w:t xml:space="preserve">Mateusz z Krakowa, ‘De puritate conscientiae’, ed. W. Seńko, W.L. Szafrański, </w:t>
      </w:r>
      <w:r w:rsidRPr="00EC0EF6">
        <w:rPr>
          <w:i/>
          <w:iCs/>
        </w:rPr>
        <w:t>Materia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do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historii teologii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 w Polsce. Z. 1, Mateusz z Krakowa, Opuscula theologica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dotycz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>ce spowiedzi i komunii</w:t>
      </w:r>
      <w:r w:rsidRPr="00EC0EF6">
        <w:t>, Warszawa 1974 (Textus et studia Historiam theologiae</w:t>
      </w:r>
      <w:r w:rsidR="005B4E66">
        <w:rPr>
          <w:i/>
          <w:iCs/>
        </w:rPr>
        <w:t xml:space="preserve"> </w:t>
      </w:r>
      <w:r w:rsidRPr="00EC0EF6">
        <w:t>in Polonia excultae spectantia, vol. 2, Fasc. 1), 248–294.</w:t>
      </w:r>
    </w:p>
    <w:p w14:paraId="2DB7180A" w14:textId="566EB2E9" w:rsidR="00EC0EF6" w:rsidRPr="00EC0EF6" w:rsidRDefault="00EC0EF6" w:rsidP="005B4E66">
      <w:pPr>
        <w:jc w:val="both"/>
        <w:rPr>
          <w:i/>
          <w:iCs/>
        </w:rPr>
      </w:pPr>
      <w:r w:rsidRPr="00EC0EF6">
        <w:t xml:space="preserve">Mateusz z Krakowa, ‘De modo confitendi’, ed. W. Seńko, W.L. Szafrański, </w:t>
      </w:r>
      <w:r w:rsidRPr="00EC0EF6">
        <w:rPr>
          <w:i/>
          <w:iCs/>
        </w:rPr>
        <w:t>Materia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 do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historii teologii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 w Polsce. Z. 1, Mateusz z Krakowa, Opuscula theologica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dotycz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>ce spowiedzi i komunii</w:t>
      </w:r>
      <w:r w:rsidRPr="00EC0EF6">
        <w:t>, Warszawa 1974 (Textus et studia Historiam theologiae</w:t>
      </w:r>
      <w:r w:rsidR="005B4E66">
        <w:rPr>
          <w:i/>
          <w:iCs/>
        </w:rPr>
        <w:t xml:space="preserve"> </w:t>
      </w:r>
      <w:r w:rsidRPr="00EC0EF6">
        <w:t>in Polonia excultae spectantia, vol. 2, Fasc. 1), 305–313.</w:t>
      </w:r>
    </w:p>
    <w:p w14:paraId="08365574" w14:textId="77EAF0F2" w:rsidR="00EC0EF6" w:rsidRPr="00EC0EF6" w:rsidRDefault="00EC0EF6" w:rsidP="00EC0EF6">
      <w:r w:rsidRPr="00EC0EF6">
        <w:rPr>
          <w:i/>
          <w:iCs/>
        </w:rPr>
        <w:t>Metryka Uniwersytetu Krakowskiego z lat 1400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1508. T. II</w:t>
      </w:r>
      <w:r w:rsidRPr="00EC0EF6">
        <w:t>, ed. A. Gąsiorowski, T. Jurek,</w:t>
      </w:r>
      <w:r w:rsidR="005B4E66">
        <w:t xml:space="preserve"> </w:t>
      </w:r>
      <w:r w:rsidRPr="00EC0EF6">
        <w:t>I. Skierska, Kraków 2004.</w:t>
      </w:r>
    </w:p>
    <w:p w14:paraId="2DA4CF13" w14:textId="2E83D062" w:rsidR="00EC0EF6" w:rsidRPr="00EC0EF6" w:rsidRDefault="00EC0EF6" w:rsidP="00EC0EF6">
      <w:r w:rsidRPr="00EC0EF6">
        <w:t>Mostert M., ‘Boerengeloof in de dertiende eeuw. Met een uitgave en vertaling van Frater</w:t>
      </w:r>
      <w:r w:rsidR="005B4E66">
        <w:t xml:space="preserve"> </w:t>
      </w:r>
      <w:r w:rsidRPr="00EC0EF6">
        <w:t xml:space="preserve">Rudolfus, De officio cherubim II, 8–10’, in </w:t>
      </w:r>
      <w:r w:rsidRPr="00EC0EF6">
        <w:rPr>
          <w:i/>
          <w:iCs/>
        </w:rPr>
        <w:t>De betovering van het middeleeuwse christendom.</w:t>
      </w:r>
      <w:r w:rsidR="005B4E66">
        <w:t xml:space="preserve"> </w:t>
      </w:r>
      <w:r w:rsidRPr="00EC0EF6">
        <w:rPr>
          <w:i/>
          <w:iCs/>
        </w:rPr>
        <w:t>Studies over ritueel en magie in de Middeleeuwen</w:t>
      </w:r>
      <w:r w:rsidRPr="00EC0EF6">
        <w:t>, ed. M. Mostert, A. Demyttenaere,</w:t>
      </w:r>
    </w:p>
    <w:p w14:paraId="26A8EA17" w14:textId="77777777" w:rsidR="00EC0EF6" w:rsidRPr="00EC0EF6" w:rsidRDefault="00EC0EF6" w:rsidP="00EC0EF6">
      <w:r w:rsidRPr="00EC0EF6">
        <w:t>Hilversum 1995 (Amsterdamse Historische Reeks. Grote serie, deel 22), 217–261.</w:t>
      </w:r>
    </w:p>
    <w:p w14:paraId="7CC432B5" w14:textId="0DE513DC" w:rsidR="00EC0EF6" w:rsidRPr="00EC0EF6" w:rsidRDefault="00EC0EF6" w:rsidP="00EC0EF6">
      <w:r w:rsidRPr="00EC0EF6">
        <w:rPr>
          <w:i/>
          <w:iCs/>
        </w:rPr>
        <w:t>Najstarsza ksi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ga promocji Wydzia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u Sztuk Uniwersytetu Krakowskiego z lat 1402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1541</w:t>
      </w:r>
      <w:r w:rsidRPr="00EC0EF6">
        <w:t>,</w:t>
      </w:r>
      <w:r w:rsidR="005B4E66">
        <w:t xml:space="preserve"> </w:t>
      </w:r>
      <w:r w:rsidRPr="00EC0EF6">
        <w:t>ed. A. Gąsiorowski, T. Jurek, I. Skierska, Warszawa 2011.</w:t>
      </w:r>
    </w:p>
    <w:p w14:paraId="0DDA5413" w14:textId="77777777" w:rsidR="00EC0EF6" w:rsidRPr="00EC0EF6" w:rsidRDefault="00EC0EF6" w:rsidP="00EC0EF6">
      <w:r w:rsidRPr="00EC0EF6">
        <w:rPr>
          <w:i/>
          <w:iCs/>
        </w:rPr>
        <w:t>Nauka Dwunastu Aposto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ow (Didache)</w:t>
      </w:r>
      <w:r w:rsidRPr="00EC0EF6">
        <w:t>, ed. and trans. A. Lisiecki, Poznań 1924 (Pisma</w:t>
      </w:r>
    </w:p>
    <w:p w14:paraId="0BD81C5F" w14:textId="77777777" w:rsidR="00EC0EF6" w:rsidRPr="00EC0EF6" w:rsidRDefault="00EC0EF6" w:rsidP="00EC0EF6">
      <w:r w:rsidRPr="00EC0EF6">
        <w:t>Ojców Apostolskich).</w:t>
      </w:r>
    </w:p>
    <w:p w14:paraId="7CC51637" w14:textId="77777777" w:rsidR="00EC0EF6" w:rsidRPr="00EC0EF6" w:rsidRDefault="00EC0EF6" w:rsidP="00EC0EF6">
      <w:r w:rsidRPr="00EC0EF6">
        <w:t>Peter Damian, ‘Kazanie LXXIII O grzechu języka’, trans. E. Buszewicz, Św. Piotr Damiani.</w:t>
      </w:r>
    </w:p>
    <w:p w14:paraId="2FF2348B" w14:textId="77777777" w:rsidR="00EC0EF6" w:rsidRPr="00EC0EF6" w:rsidRDefault="00EC0EF6" w:rsidP="00EC0EF6">
      <w:r w:rsidRPr="00EC0EF6">
        <w:rPr>
          <w:i/>
          <w:iCs/>
        </w:rPr>
        <w:t>Pisma monastyczne</w:t>
      </w:r>
      <w:r w:rsidRPr="00EC0EF6">
        <w:t>, część II, ed. K. Skwierczyński, Tyniec 2020 (Źródła monastyczne,</w:t>
      </w:r>
    </w:p>
    <w:p w14:paraId="79D67602" w14:textId="77777777" w:rsidR="00EC0EF6" w:rsidRPr="00EC0EF6" w:rsidRDefault="00EC0EF6" w:rsidP="00EC0EF6">
      <w:r w:rsidRPr="00EC0EF6">
        <w:t>92), 115–129.</w:t>
      </w:r>
    </w:p>
    <w:p w14:paraId="337A2FCD" w14:textId="77777777" w:rsidR="00EC0EF6" w:rsidRPr="00EC0EF6" w:rsidRDefault="00EC0EF6" w:rsidP="00EC0EF6">
      <w:r w:rsidRPr="00EC0EF6">
        <w:rPr>
          <w:i/>
          <w:iCs/>
        </w:rPr>
        <w:t>Protocollum visitationis archidiaconatus Pragensis</w:t>
      </w:r>
      <w:r w:rsidRPr="00EC0EF6">
        <w:t xml:space="preserve">, </w:t>
      </w:r>
      <w:r w:rsidRPr="00EC0EF6">
        <w:rPr>
          <w:i/>
          <w:iCs/>
        </w:rPr>
        <w:t>annis 1379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1382 per Paulum de Janowicz</w:t>
      </w:r>
      <w:r w:rsidRPr="00EC0EF6">
        <w:t>,</w:t>
      </w:r>
    </w:p>
    <w:p w14:paraId="718895B9" w14:textId="77777777" w:rsidR="00EC0EF6" w:rsidRPr="00EC0EF6" w:rsidRDefault="00EC0EF6" w:rsidP="00EC0EF6">
      <w:r w:rsidRPr="00EC0EF6">
        <w:lastRenderedPageBreak/>
        <w:t>ed. Z. Hlediková, J. Hlaváček, Praha 1973.</w:t>
      </w:r>
    </w:p>
    <w:p w14:paraId="1FE4DAA3" w14:textId="77777777" w:rsidR="00EC0EF6" w:rsidRPr="00EC0EF6" w:rsidRDefault="00EC0EF6" w:rsidP="00EC0EF6">
      <w:r w:rsidRPr="00EC0EF6">
        <w:t xml:space="preserve">Raimundus de Pennaforte, </w:t>
      </w:r>
      <w:r w:rsidRPr="00EC0EF6">
        <w:rPr>
          <w:i/>
          <w:iCs/>
        </w:rPr>
        <w:t>Summa de Paenitentia</w:t>
      </w:r>
      <w:r w:rsidRPr="00EC0EF6">
        <w:t>, ed. X. Ochoa et A. Diez, Roma 1976</w:t>
      </w:r>
    </w:p>
    <w:p w14:paraId="29A45F94" w14:textId="77777777" w:rsidR="00EC0EF6" w:rsidRPr="00EC0EF6" w:rsidRDefault="00EC0EF6" w:rsidP="00EC0EF6">
      <w:r w:rsidRPr="00EC0EF6">
        <w:t>(Vniversa Bibliotheca Iuris, vol. 1, tomus B).</w:t>
      </w:r>
    </w:p>
    <w:p w14:paraId="21F38BBB" w14:textId="77777777" w:rsidR="00EC0EF6" w:rsidRPr="00EC0EF6" w:rsidRDefault="00EC0EF6" w:rsidP="00EC0EF6">
      <w:pPr>
        <w:rPr>
          <w:i/>
          <w:iCs/>
        </w:rPr>
      </w:pPr>
      <w:r w:rsidRPr="00EC0EF6">
        <w:t xml:space="preserve">Rębowski W., Rzepka W.R., Wydra W., ‘Najdawniejsza polska modlitwa maryjna’, </w:t>
      </w:r>
      <w:r w:rsidRPr="00EC0EF6">
        <w:rPr>
          <w:i/>
          <w:iCs/>
        </w:rPr>
        <w:t>Slavia</w:t>
      </w:r>
    </w:p>
    <w:p w14:paraId="17444C0B" w14:textId="77777777" w:rsidR="00EC0EF6" w:rsidRPr="00EC0EF6" w:rsidRDefault="00EC0EF6" w:rsidP="00EC0EF6">
      <w:r w:rsidRPr="00EC0EF6">
        <w:rPr>
          <w:i/>
          <w:iCs/>
        </w:rPr>
        <w:t xml:space="preserve">Occidentalis </w:t>
      </w:r>
      <w:r w:rsidRPr="00EC0EF6">
        <w:t>52 (1995): 121–128.</w:t>
      </w:r>
    </w:p>
    <w:p w14:paraId="322603EF" w14:textId="77777777" w:rsidR="00EC0EF6" w:rsidRPr="00EC0EF6" w:rsidRDefault="00EC0EF6" w:rsidP="00EC0EF6">
      <w:r w:rsidRPr="00EC0EF6">
        <w:t>Rieckenberg H.J., ‘Die katechismus-Tafel des Nikolaus von Kues in der Lamberti-Kirche</w:t>
      </w:r>
    </w:p>
    <w:p w14:paraId="7771BBAA" w14:textId="77777777" w:rsidR="00EC0EF6" w:rsidRPr="00EC0EF6" w:rsidRDefault="00EC0EF6" w:rsidP="00EC0EF6">
      <w:r w:rsidRPr="00EC0EF6">
        <w:t xml:space="preserve">zu Hildesheim’, </w:t>
      </w:r>
      <w:r w:rsidRPr="00EC0EF6">
        <w:rPr>
          <w:i/>
          <w:iCs/>
        </w:rPr>
        <w:t xml:space="preserve">Deutsche Archiv fur Erforschung des Mittelalters </w:t>
      </w:r>
      <w:r w:rsidRPr="00EC0EF6">
        <w:t>39 (1983): 555–581.</w:t>
      </w:r>
    </w:p>
    <w:p w14:paraId="613972C6" w14:textId="77777777" w:rsidR="00EC0EF6" w:rsidRPr="00EC0EF6" w:rsidRDefault="00EC0EF6" w:rsidP="00EC0EF6">
      <w:r w:rsidRPr="00EC0EF6">
        <w:t>Robert Grosseteste, ‘De modo confitendi et paenitentia iniungenda’, ed. F. A. C. Mantello,</w:t>
      </w:r>
    </w:p>
    <w:p w14:paraId="73F5063F" w14:textId="77777777" w:rsidR="00EC0EF6" w:rsidRPr="00EC0EF6" w:rsidRDefault="00EC0EF6" w:rsidP="00EC0EF6">
      <w:pPr>
        <w:rPr>
          <w:i/>
          <w:iCs/>
        </w:rPr>
      </w:pPr>
      <w:r w:rsidRPr="00EC0EF6">
        <w:t xml:space="preserve">in ‘The Early Penitential Writings of Robert Grosseteste’, </w:t>
      </w:r>
      <w:r w:rsidRPr="00EC0EF6">
        <w:rPr>
          <w:i/>
          <w:iCs/>
        </w:rPr>
        <w:t>Recherches de Theologie</w:t>
      </w:r>
    </w:p>
    <w:p w14:paraId="19FD8371" w14:textId="77777777" w:rsidR="00EC0EF6" w:rsidRPr="00EC0EF6" w:rsidRDefault="00EC0EF6" w:rsidP="00EC0EF6">
      <w:r w:rsidRPr="00EC0EF6">
        <w:rPr>
          <w:i/>
          <w:iCs/>
        </w:rPr>
        <w:t xml:space="preserve">Ancienne et Medievale </w:t>
      </w:r>
      <w:r w:rsidRPr="00EC0EF6">
        <w:t>54 (1987): 52–112.</w:t>
      </w:r>
    </w:p>
    <w:p w14:paraId="2DA856E6" w14:textId="77777777" w:rsidR="00EC0EF6" w:rsidRPr="00EC0EF6" w:rsidRDefault="00EC0EF6" w:rsidP="00EC0EF6">
      <w:r w:rsidRPr="00EC0EF6">
        <w:rPr>
          <w:i/>
          <w:iCs/>
        </w:rPr>
        <w:t>Slovanske pohanstvi ve 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kych latinskych pramenech</w:t>
      </w:r>
      <w:r w:rsidRPr="00EC0EF6">
        <w:t>, ed. J. Dynda, Praha 2023.</w:t>
      </w:r>
    </w:p>
    <w:p w14:paraId="2E1A8F05" w14:textId="77777777" w:rsidR="00EC0EF6" w:rsidRPr="00EC0EF6" w:rsidRDefault="00EC0EF6" w:rsidP="00EC0EF6">
      <w:r w:rsidRPr="00EC0EF6">
        <w:rPr>
          <w:i/>
          <w:iCs/>
        </w:rPr>
        <w:t>Slovanske pohanstvi ve 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kych ruskych kazanich</w:t>
      </w:r>
      <w:r w:rsidRPr="00EC0EF6">
        <w:t>, ed. J. Dynda, Praha 2019.</w:t>
      </w:r>
    </w:p>
    <w:p w14:paraId="7287A2B8" w14:textId="7712038F" w:rsidR="00EC0EF6" w:rsidRPr="00EC0EF6" w:rsidRDefault="00EC0EF6" w:rsidP="00EC0EF6">
      <w:r w:rsidRPr="00EC0EF6">
        <w:rPr>
          <w:i/>
          <w:iCs/>
        </w:rPr>
        <w:t>Spowied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 xml:space="preserve"> powszechna</w:t>
      </w:r>
      <w:r w:rsidRPr="00EC0EF6">
        <w:t>, ed. W. Wydra, ‘Staropolska spowiedź powszechna z rękopisu jasnogórskiego</w:t>
      </w:r>
      <w:r w:rsidR="005B4E66">
        <w:t xml:space="preserve"> </w:t>
      </w:r>
      <w:r w:rsidRPr="00EC0EF6">
        <w:t xml:space="preserve">biblioteki oo. paulinów’, </w:t>
      </w:r>
      <w:r w:rsidRPr="00EC0EF6">
        <w:rPr>
          <w:i/>
          <w:iCs/>
        </w:rPr>
        <w:t xml:space="preserve">Slavia Occidentalis </w:t>
      </w:r>
      <w:r w:rsidRPr="00EC0EF6">
        <w:t>60 (2003): 125–134.</w:t>
      </w:r>
    </w:p>
    <w:p w14:paraId="587A5F8F" w14:textId="77777777" w:rsidR="00EC0EF6" w:rsidRPr="00EC0EF6" w:rsidRDefault="00EC0EF6" w:rsidP="00EC0EF6">
      <w:r w:rsidRPr="00EC0EF6">
        <w:rPr>
          <w:i/>
          <w:iCs/>
        </w:rPr>
        <w:t>Statuta synodalia dioecesis Wladislaviensis et Pomeraniae</w:t>
      </w:r>
      <w:r w:rsidRPr="00EC0EF6">
        <w:t>, ed. Z. Chodyński, Varsaviae 1890.</w:t>
      </w:r>
    </w:p>
    <w:p w14:paraId="69B0CE62" w14:textId="77777777" w:rsidR="00EC0EF6" w:rsidRPr="00EC0EF6" w:rsidRDefault="00EC0EF6" w:rsidP="00EC0EF6">
      <w:r w:rsidRPr="00EC0EF6">
        <w:rPr>
          <w:i/>
          <w:iCs/>
        </w:rPr>
        <w:t>The Quaestiunculae of Stephan of Roudnice</w:t>
      </w:r>
      <w:r w:rsidRPr="00EC0EF6">
        <w:t xml:space="preserve">, ed. R. Zeleny, </w:t>
      </w:r>
      <w:r w:rsidRPr="00EC0EF6">
        <w:rPr>
          <w:i/>
          <w:iCs/>
        </w:rPr>
        <w:t xml:space="preserve">Apollinaris </w:t>
      </w:r>
      <w:r w:rsidRPr="00EC0EF6">
        <w:t>38 (1965): 236-283.</w:t>
      </w:r>
    </w:p>
    <w:p w14:paraId="4344C23A" w14:textId="067B6CD3" w:rsidR="00EC0EF6" w:rsidRPr="00EC0EF6" w:rsidRDefault="00EC0EF6" w:rsidP="00EC0EF6">
      <w:r w:rsidRPr="00EC0EF6">
        <w:t xml:space="preserve">Thomas Aquinas, </w:t>
      </w:r>
      <w:r w:rsidRPr="00EC0EF6">
        <w:rPr>
          <w:i/>
          <w:iCs/>
        </w:rPr>
        <w:t>Summa theologiae</w:t>
      </w:r>
      <w:r w:rsidRPr="00EC0EF6">
        <w:t>. II. II, ed. Sancti Thomae Aquinatis doctoris angelici</w:t>
      </w:r>
      <w:r w:rsidR="005B4E66">
        <w:t xml:space="preserve"> </w:t>
      </w:r>
      <w:r w:rsidRPr="00EC0EF6">
        <w:t>Opera omnia iussu impensaque Leonis XIII P. M., vol. 9, Romae 1897.</w:t>
      </w:r>
    </w:p>
    <w:p w14:paraId="09B0FD8A" w14:textId="37CA9360" w:rsidR="00EC0EF6" w:rsidRPr="00EC0EF6" w:rsidRDefault="00EC0EF6" w:rsidP="00EC0EF6">
      <w:r w:rsidRPr="00EC0EF6">
        <w:t xml:space="preserve">Thomas Aquinas, </w:t>
      </w:r>
      <w:r w:rsidRPr="00EC0EF6">
        <w:rPr>
          <w:i/>
          <w:iCs/>
        </w:rPr>
        <w:t>Summa theologiae. II.II</w:t>
      </w:r>
      <w:r w:rsidRPr="00EC0EF6">
        <w:t>, trans. by Fathers of the English Dominican</w:t>
      </w:r>
      <w:r w:rsidR="005B4E66">
        <w:t xml:space="preserve"> </w:t>
      </w:r>
      <w:r w:rsidRPr="00EC0EF6">
        <w:t>Province, The Summa Theologia of St. Thomas Aquinas, Second and Revised</w:t>
      </w:r>
      <w:r w:rsidR="005B4E66">
        <w:t xml:space="preserve"> </w:t>
      </w:r>
      <w:r w:rsidRPr="00EC0EF6">
        <w:t>Edition, 1920. Access: https://www.newadvent.org/summa/3093.htm.</w:t>
      </w:r>
    </w:p>
    <w:p w14:paraId="65FB5206" w14:textId="77777777" w:rsidR="00EC0EF6" w:rsidRPr="00EC0EF6" w:rsidRDefault="00EC0EF6" w:rsidP="00EC0EF6">
      <w:r w:rsidRPr="00EC0EF6">
        <w:t xml:space="preserve">Thomas de Chobham, </w:t>
      </w:r>
      <w:r w:rsidRPr="00EC0EF6">
        <w:rPr>
          <w:i/>
          <w:iCs/>
        </w:rPr>
        <w:t>Summa confessorum</w:t>
      </w:r>
      <w:r w:rsidRPr="00EC0EF6">
        <w:t>, ed. F. Broomfield, Louvain–Paris 1968 (Analecta</w:t>
      </w:r>
    </w:p>
    <w:p w14:paraId="7586A78A" w14:textId="77777777" w:rsidR="00EC0EF6" w:rsidRPr="00EC0EF6" w:rsidRDefault="00EC0EF6" w:rsidP="00EC0EF6">
      <w:r w:rsidRPr="00EC0EF6">
        <w:t>Mediaevalia Namurcensia, vol. 25).</w:t>
      </w:r>
    </w:p>
    <w:p w14:paraId="49D64089" w14:textId="77777777" w:rsidR="00EC0EF6" w:rsidRPr="00EC0EF6" w:rsidRDefault="00EC0EF6" w:rsidP="00EC0EF6">
      <w:r w:rsidRPr="00EC0EF6">
        <w:t xml:space="preserve">Wenzel S., </w:t>
      </w:r>
      <w:r w:rsidRPr="00EC0EF6">
        <w:rPr>
          <w:i/>
          <w:iCs/>
        </w:rPr>
        <w:t>Fasciculus Morum: A Fourteenth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Century Preacher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>s Handbook</w:t>
      </w:r>
      <w:r w:rsidRPr="00EC0EF6">
        <w:t>, Philadelphia 1989.</w:t>
      </w:r>
    </w:p>
    <w:p w14:paraId="3B7694B9" w14:textId="77777777" w:rsidR="00EC0EF6" w:rsidRPr="00EC0EF6" w:rsidRDefault="00EC0EF6" w:rsidP="00EC0EF6">
      <w:r w:rsidRPr="00EC0EF6">
        <w:t xml:space="preserve">Wydra W., </w:t>
      </w:r>
      <w:r w:rsidRPr="00EC0EF6">
        <w:rPr>
          <w:i/>
          <w:iCs/>
        </w:rPr>
        <w:t xml:space="preserve">Polskie Dekalogi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</w:t>
      </w:r>
      <w:r w:rsidRPr="00EC0EF6">
        <w:t xml:space="preserve">. </w:t>
      </w:r>
      <w:r w:rsidRPr="00EC0EF6">
        <w:rPr>
          <w:i/>
          <w:iCs/>
        </w:rPr>
        <w:t>Studia o tekstach</w:t>
      </w:r>
      <w:r w:rsidRPr="00EC0EF6">
        <w:t>, Warszawa 2003 (Silva medii</w:t>
      </w:r>
    </w:p>
    <w:p w14:paraId="4F344596" w14:textId="77777777" w:rsidR="00EC0EF6" w:rsidRPr="00EC0EF6" w:rsidRDefault="00EC0EF6" w:rsidP="00EC0EF6">
      <w:r w:rsidRPr="00EC0EF6">
        <w:t>et recentioris aevi, 2).</w:t>
      </w:r>
    </w:p>
    <w:p w14:paraId="7A0E60C5" w14:textId="55F5F0F0" w:rsidR="00EC0EF6" w:rsidRPr="00EC0EF6" w:rsidRDefault="00EC0EF6" w:rsidP="00EC0EF6">
      <w:r w:rsidRPr="00EC0EF6">
        <w:t>Wydra W., Rzepka W.R., ‘Bernardyński zespół tekstów katechizacyjnych z początku</w:t>
      </w:r>
      <w:r w:rsidR="005B4E66">
        <w:t xml:space="preserve"> </w:t>
      </w:r>
      <w:r w:rsidRPr="00EC0EF6">
        <w:t xml:space="preserve">XVI wieku’, </w:t>
      </w:r>
      <w:r w:rsidRPr="00EC0EF6">
        <w:rPr>
          <w:i/>
          <w:iCs/>
        </w:rPr>
        <w:t xml:space="preserve">Slavia Occidentalis </w:t>
      </w:r>
      <w:r w:rsidRPr="00EC0EF6">
        <w:t>44 (1987): 125–130.</w:t>
      </w:r>
    </w:p>
    <w:p w14:paraId="58312E98" w14:textId="5CF665BF" w:rsidR="00EC0EF6" w:rsidRPr="00EC0EF6" w:rsidRDefault="00EC0EF6" w:rsidP="00EC0EF6">
      <w:pPr>
        <w:rPr>
          <w:i/>
          <w:iCs/>
        </w:rPr>
      </w:pPr>
      <w:r w:rsidRPr="00EC0EF6">
        <w:t xml:space="preserve">Zíbrt Č., ‘Seznam pověr a zvyklosti pohanských z VIII věku’, in </w:t>
      </w:r>
      <w:r w:rsidRPr="00EC0EF6">
        <w:rPr>
          <w:i/>
          <w:iCs/>
        </w:rPr>
        <w:t xml:space="preserve">Rozpravy </w:t>
      </w:r>
      <w:r w:rsidRPr="00EC0EF6">
        <w:rPr>
          <w:rFonts w:hint="eastAsia"/>
          <w:i/>
          <w:iCs/>
        </w:rPr>
        <w:t>Č</w:t>
      </w:r>
      <w:r w:rsidRPr="00EC0EF6">
        <w:rPr>
          <w:i/>
          <w:iCs/>
        </w:rPr>
        <w:t>eske Akademie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Cisa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 Franti</w:t>
      </w:r>
      <w:r w:rsidRPr="00EC0EF6">
        <w:rPr>
          <w:rFonts w:hint="eastAsia"/>
          <w:i/>
          <w:iCs/>
        </w:rPr>
        <w:t>š</w:t>
      </w:r>
      <w:r w:rsidRPr="00EC0EF6">
        <w:rPr>
          <w:i/>
          <w:iCs/>
        </w:rPr>
        <w:t>ka Josefa, Prov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dy, slovesnost a um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ni</w:t>
      </w:r>
      <w:r w:rsidRPr="00EC0EF6">
        <w:t>, R. 3, třida I, Čislo 2, 1894.</w:t>
      </w:r>
    </w:p>
    <w:p w14:paraId="71D555C8" w14:textId="77777777" w:rsidR="00EC0EF6" w:rsidRPr="00EC0EF6" w:rsidRDefault="00EC0EF6" w:rsidP="00EC0EF6">
      <w:r w:rsidRPr="00EC0EF6">
        <w:t>Secondary Sources:</w:t>
      </w:r>
    </w:p>
    <w:p w14:paraId="241FF296" w14:textId="6308BA65" w:rsidR="00EC0EF6" w:rsidRPr="00EC0EF6" w:rsidRDefault="00EC0EF6" w:rsidP="00EC0EF6">
      <w:r w:rsidRPr="00EC0EF6">
        <w:t xml:space="preserve">Adam B., ‘Vaterunserauslegungen in der Volkssprache (anonyme)’, in </w:t>
      </w:r>
      <w:r w:rsidRPr="00EC0EF6">
        <w:rPr>
          <w:i/>
          <w:iCs/>
        </w:rPr>
        <w:t>VL</w:t>
      </w:r>
      <w:r w:rsidRPr="00EC0EF6">
        <w:t>, vol. 10, Berlin-</w:t>
      </w:r>
      <w:r w:rsidR="005B4E66">
        <w:t xml:space="preserve"> </w:t>
      </w:r>
      <w:r w:rsidRPr="00EC0EF6">
        <w:t>New York 1999 (II edition), 170-182.</w:t>
      </w:r>
    </w:p>
    <w:p w14:paraId="78AA3350" w14:textId="77777777" w:rsidR="00EC0EF6" w:rsidRPr="00EC0EF6" w:rsidRDefault="00EC0EF6" w:rsidP="00EC0EF6">
      <w:r w:rsidRPr="00EC0EF6">
        <w:lastRenderedPageBreak/>
        <w:t xml:space="preserve">Audet J.P., </w:t>
      </w:r>
      <w:r w:rsidRPr="00EC0EF6">
        <w:rPr>
          <w:i/>
          <w:iCs/>
        </w:rPr>
        <w:t>La Didache. Instructions des Apotres</w:t>
      </w:r>
      <w:r w:rsidRPr="00EC0EF6">
        <w:t>, Paris 1958.</w:t>
      </w:r>
    </w:p>
    <w:p w14:paraId="347F8790" w14:textId="77777777" w:rsidR="00EC0EF6" w:rsidRPr="00EC0EF6" w:rsidRDefault="00EC0EF6" w:rsidP="00EC0EF6">
      <w:pPr>
        <w:rPr>
          <w:i/>
          <w:iCs/>
        </w:rPr>
      </w:pPr>
      <w:r w:rsidRPr="00EC0EF6">
        <w:t xml:space="preserve">Bailey M.D., </w:t>
      </w:r>
      <w:r w:rsidRPr="00EC0EF6">
        <w:rPr>
          <w:i/>
          <w:iCs/>
        </w:rPr>
        <w:t>Fearful Spirits, Reasoned Follies. The Boundaries of Superstition in late Medieval</w:t>
      </w:r>
    </w:p>
    <w:p w14:paraId="1B8070C3" w14:textId="77777777" w:rsidR="00EC0EF6" w:rsidRPr="00EC0EF6" w:rsidRDefault="00EC0EF6" w:rsidP="00EC0EF6">
      <w:r w:rsidRPr="00EC0EF6">
        <w:rPr>
          <w:i/>
          <w:iCs/>
        </w:rPr>
        <w:t>Europe</w:t>
      </w:r>
      <w:r w:rsidRPr="00EC0EF6">
        <w:t>, Ithaca and London 2013.</w:t>
      </w:r>
    </w:p>
    <w:p w14:paraId="2972AD53" w14:textId="77777777" w:rsidR="00EC0EF6" w:rsidRPr="00EC0EF6" w:rsidRDefault="00EC0EF6" w:rsidP="00EC0EF6">
      <w:r w:rsidRPr="00EC0EF6">
        <w:t xml:space="preserve">Banta F.G., ‘Berthold von Regensburg’, in </w:t>
      </w:r>
      <w:r w:rsidRPr="00EC0EF6">
        <w:rPr>
          <w:i/>
          <w:iCs/>
        </w:rPr>
        <w:t>VL</w:t>
      </w:r>
      <w:r w:rsidRPr="00EC0EF6">
        <w:t>, vol. 1, Berlin–New York 1978, 817–823.</w:t>
      </w:r>
    </w:p>
    <w:p w14:paraId="2F7023BE" w14:textId="77777777" w:rsidR="00EC0EF6" w:rsidRPr="00EC0EF6" w:rsidRDefault="00EC0EF6" w:rsidP="00EC0EF6">
      <w:r w:rsidRPr="00EC0EF6">
        <w:t>Baronas D., ‘Christians in Late Pagan, and Pagans in Early Christian Lithuania: The Fourteenth</w:t>
      </w:r>
    </w:p>
    <w:p w14:paraId="7C17FAA6" w14:textId="77777777" w:rsidR="00EC0EF6" w:rsidRPr="00EC0EF6" w:rsidRDefault="00EC0EF6" w:rsidP="00EC0EF6">
      <w:r w:rsidRPr="00EC0EF6">
        <w:t xml:space="preserve">and Fifteenth Centuries’, </w:t>
      </w:r>
      <w:r w:rsidRPr="00EC0EF6">
        <w:rPr>
          <w:i/>
          <w:iCs/>
        </w:rPr>
        <w:t xml:space="preserve">Lithuanian Historical Studies </w:t>
      </w:r>
      <w:r w:rsidRPr="00EC0EF6">
        <w:t>19 (2014): 51–81.</w:t>
      </w:r>
    </w:p>
    <w:p w14:paraId="3EF7AF36" w14:textId="77777777" w:rsidR="00EC0EF6" w:rsidRPr="00EC0EF6" w:rsidRDefault="00EC0EF6" w:rsidP="00EC0EF6">
      <w:pPr>
        <w:rPr>
          <w:i/>
          <w:iCs/>
        </w:rPr>
      </w:pPr>
      <w:r w:rsidRPr="00EC0EF6">
        <w:t xml:space="preserve">Baronas D., Rowell S.C., </w:t>
      </w:r>
      <w:r w:rsidRPr="00EC0EF6">
        <w:rPr>
          <w:i/>
          <w:iCs/>
        </w:rPr>
        <w:t>The Conversion of Lithuania. From Pagan Barbarians to Late Medieval</w:t>
      </w:r>
    </w:p>
    <w:p w14:paraId="3F097CAA" w14:textId="77777777" w:rsidR="00EC0EF6" w:rsidRPr="00EC0EF6" w:rsidRDefault="00EC0EF6" w:rsidP="00EC0EF6">
      <w:r w:rsidRPr="00EC0EF6">
        <w:rPr>
          <w:i/>
          <w:iCs/>
        </w:rPr>
        <w:t>Christians</w:t>
      </w:r>
      <w:r w:rsidRPr="00EC0EF6">
        <w:t>, Vilnius 2015.</w:t>
      </w:r>
    </w:p>
    <w:p w14:paraId="6A005BA0" w14:textId="77777777" w:rsidR="00EC0EF6" w:rsidRPr="00EC0EF6" w:rsidRDefault="00EC0EF6" w:rsidP="00EC0EF6">
      <w:pPr>
        <w:rPr>
          <w:i/>
          <w:iCs/>
        </w:rPr>
      </w:pPr>
      <w:r w:rsidRPr="00EC0EF6">
        <w:t xml:space="preserve">Baronas D., </w:t>
      </w:r>
      <w:r w:rsidRPr="00EC0EF6">
        <w:rPr>
          <w:i/>
          <w:iCs/>
        </w:rPr>
        <w:t>Vilniaus pranci</w:t>
      </w:r>
      <w:r w:rsidRPr="00EC0EF6">
        <w:rPr>
          <w:rFonts w:hint="eastAsia"/>
          <w:i/>
          <w:iCs/>
        </w:rPr>
        <w:t>š</w:t>
      </w:r>
      <w:r w:rsidRPr="00EC0EF6">
        <w:rPr>
          <w:i/>
          <w:iCs/>
        </w:rPr>
        <w:t>kon</w:t>
      </w:r>
      <w:r w:rsidRPr="00EC0EF6">
        <w:rPr>
          <w:rFonts w:hint="eastAsia"/>
          <w:i/>
          <w:iCs/>
        </w:rPr>
        <w:t>ų</w:t>
      </w:r>
      <w:r w:rsidRPr="00EC0EF6">
        <w:rPr>
          <w:i/>
          <w:iCs/>
        </w:rPr>
        <w:t xml:space="preserve"> kankiniai ir j</w:t>
      </w:r>
      <w:r w:rsidRPr="00EC0EF6">
        <w:rPr>
          <w:rFonts w:hint="eastAsia"/>
          <w:i/>
          <w:iCs/>
        </w:rPr>
        <w:t>ų</w:t>
      </w:r>
      <w:r w:rsidRPr="00EC0EF6">
        <w:rPr>
          <w:i/>
          <w:iCs/>
        </w:rPr>
        <w:t xml:space="preserve"> kultas XIV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XX a. (Istorin</w:t>
      </w:r>
      <w:r w:rsidRPr="00EC0EF6">
        <w:rPr>
          <w:rFonts w:hint="eastAsia"/>
          <w:i/>
          <w:iCs/>
        </w:rPr>
        <w:t>ė</w:t>
      </w:r>
      <w:r w:rsidRPr="00EC0EF6">
        <w:rPr>
          <w:i/>
          <w:iCs/>
        </w:rPr>
        <w:t xml:space="preserve"> studija ir </w:t>
      </w:r>
      <w:r w:rsidRPr="00EC0EF6">
        <w:rPr>
          <w:rFonts w:hint="eastAsia"/>
          <w:i/>
          <w:iCs/>
        </w:rPr>
        <w:t>š</w:t>
      </w:r>
      <w:r w:rsidRPr="00EC0EF6">
        <w:rPr>
          <w:i/>
          <w:iCs/>
        </w:rPr>
        <w:t>altiniai)</w:t>
      </w:r>
    </w:p>
    <w:p w14:paraId="2AC7E91C" w14:textId="77777777" w:rsidR="00EC0EF6" w:rsidRPr="00EC0EF6" w:rsidRDefault="00EC0EF6" w:rsidP="00EC0EF6">
      <w:r w:rsidRPr="00EC0EF6">
        <w:t>(ser. Studia franciscana lithuanica, 4), Vilnius 2010.</w:t>
      </w:r>
    </w:p>
    <w:p w14:paraId="5246A4CC" w14:textId="77777777" w:rsidR="00EC0EF6" w:rsidRPr="00EC0EF6" w:rsidRDefault="00EC0EF6" w:rsidP="00EC0EF6">
      <w:r w:rsidRPr="00EC0EF6">
        <w:t xml:space="preserve">Barycz H., </w:t>
      </w:r>
      <w:r w:rsidRPr="00EC0EF6">
        <w:rPr>
          <w:i/>
          <w:iCs/>
        </w:rPr>
        <w:t>Z dziejow polskich w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drowek naukowych za granic</w:t>
      </w:r>
      <w:r w:rsidRPr="00EC0EF6">
        <w:rPr>
          <w:rFonts w:hint="eastAsia"/>
          <w:i/>
          <w:iCs/>
        </w:rPr>
        <w:t>ę</w:t>
      </w:r>
      <w:r w:rsidRPr="00EC0EF6">
        <w:t>, Wrocław–Kraków 1969.</w:t>
      </w:r>
    </w:p>
    <w:p w14:paraId="7B2D06D7" w14:textId="77777777" w:rsidR="00EC0EF6" w:rsidRPr="00EC0EF6" w:rsidRDefault="00EC0EF6" w:rsidP="00EC0EF6">
      <w:r w:rsidRPr="00EC0EF6">
        <w:t>Bast R.J., ‘From Two Kingdoms to Two Tables: The Ten Commandments and the Christian</w:t>
      </w:r>
    </w:p>
    <w:p w14:paraId="096C530E" w14:textId="77777777" w:rsidR="00EC0EF6" w:rsidRPr="00EC0EF6" w:rsidRDefault="00EC0EF6" w:rsidP="00EC0EF6">
      <w:r w:rsidRPr="00EC0EF6">
        <w:t xml:space="preserve">Magistrate’, </w:t>
      </w:r>
      <w:r w:rsidRPr="00EC0EF6">
        <w:rPr>
          <w:i/>
          <w:iCs/>
        </w:rPr>
        <w:t xml:space="preserve">Archiv fur Reformationsgeschichte </w:t>
      </w:r>
      <w:r w:rsidRPr="00EC0EF6">
        <w:t>89 (1998): 79–95.</w:t>
      </w:r>
    </w:p>
    <w:p w14:paraId="6EBFA5BD" w14:textId="172A2EB3" w:rsidR="00EC0EF6" w:rsidRPr="00EC0EF6" w:rsidRDefault="00EC0EF6" w:rsidP="00EC0EF6">
      <w:r w:rsidRPr="00EC0EF6">
        <w:t xml:space="preserve">Bast R.J., </w:t>
      </w:r>
      <w:r w:rsidRPr="00EC0EF6">
        <w:rPr>
          <w:i/>
          <w:iCs/>
        </w:rPr>
        <w:t>Catechisms and the Emergence of a Patriarchal Ideology in Germany, c. 1400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 xml:space="preserve">1600, </w:t>
      </w:r>
      <w:r w:rsidRPr="00EC0EF6">
        <w:t>Leiden</w:t>
      </w:r>
      <w:r w:rsidR="005B4E66">
        <w:t xml:space="preserve"> </w:t>
      </w:r>
      <w:r w:rsidRPr="00EC0EF6">
        <w:t>1997 (Studies in Medieval and Reformation Thought, 71).</w:t>
      </w:r>
    </w:p>
    <w:p w14:paraId="494642D0" w14:textId="77777777" w:rsidR="00EC0EF6" w:rsidRPr="00EC0EF6" w:rsidRDefault="00EC0EF6" w:rsidP="00EC0EF6">
      <w:pPr>
        <w:rPr>
          <w:i/>
          <w:iCs/>
        </w:rPr>
      </w:pPr>
      <w:r w:rsidRPr="00EC0EF6">
        <w:t xml:space="preserve">Baumann K., </w:t>
      </w:r>
      <w:r w:rsidRPr="00EC0EF6">
        <w:rPr>
          <w:i/>
          <w:iCs/>
        </w:rPr>
        <w:t>Aberglaube fur Laien. Zur Programmatik und Uberlieferung spatmittelalterlicher</w:t>
      </w:r>
    </w:p>
    <w:p w14:paraId="277E08D8" w14:textId="77777777" w:rsidR="00EC0EF6" w:rsidRPr="00EC0EF6" w:rsidRDefault="00EC0EF6" w:rsidP="00EC0EF6">
      <w:r w:rsidRPr="00EC0EF6">
        <w:rPr>
          <w:i/>
          <w:iCs/>
        </w:rPr>
        <w:t>Superstitionenkritik</w:t>
      </w:r>
      <w:r w:rsidRPr="00EC0EF6">
        <w:t>, vol. 1–2, Würzburg 1989 (Quellen und Forschungen zur Europäischen</w:t>
      </w:r>
    </w:p>
    <w:p w14:paraId="292613CC" w14:textId="77777777" w:rsidR="00EC0EF6" w:rsidRPr="00EC0EF6" w:rsidRDefault="00EC0EF6" w:rsidP="00EC0EF6">
      <w:r w:rsidRPr="00EC0EF6">
        <w:t>Ethnologie, ed. D. Harmening, vol. 6, 1).</w:t>
      </w:r>
    </w:p>
    <w:p w14:paraId="1B7E4349" w14:textId="46A019E6" w:rsidR="00EC0EF6" w:rsidRPr="00EC0EF6" w:rsidRDefault="00EC0EF6" w:rsidP="00EC0EF6">
      <w:r w:rsidRPr="00EC0EF6">
        <w:t>Belt H. van den, ‘The Law Illuminated Biblical Illustrations of the Commandments in</w:t>
      </w:r>
      <w:r w:rsidR="005B4E66">
        <w:t xml:space="preserve"> </w:t>
      </w:r>
      <w:r w:rsidRPr="00EC0EF6">
        <w:t xml:space="preserve">Lutheran Catechisms’, in </w:t>
      </w:r>
      <w:r w:rsidRPr="00EC0EF6">
        <w:rPr>
          <w:i/>
          <w:iCs/>
        </w:rPr>
        <w:t>The Ten Commandments in Medieval and Early Modern Culture</w:t>
      </w:r>
      <w:r w:rsidRPr="00EC0EF6">
        <w:t>,</w:t>
      </w:r>
      <w:r w:rsidR="005B4E66">
        <w:t xml:space="preserve"> </w:t>
      </w:r>
      <w:r w:rsidRPr="00EC0EF6">
        <w:t>ed. Y. Desplenter, J. Pieters, and W. Melion, Leiden-Boston 2017, 196–218.</w:t>
      </w:r>
    </w:p>
    <w:p w14:paraId="55E7F992" w14:textId="77777777" w:rsidR="00EC0EF6" w:rsidRPr="00EC0EF6" w:rsidRDefault="00EC0EF6" w:rsidP="00EC0EF6">
      <w:r w:rsidRPr="00EC0EF6">
        <w:t>Bériou N., ‘Autour de Latran IV (1215): la naissance de la confession moderne et sa diffusion’,</w:t>
      </w:r>
    </w:p>
    <w:p w14:paraId="538A21F1" w14:textId="017B7570" w:rsidR="00EC0EF6" w:rsidRPr="00EC0EF6" w:rsidRDefault="00EC0EF6" w:rsidP="00EC0EF6">
      <w:r w:rsidRPr="00EC0EF6">
        <w:t xml:space="preserve">in </w:t>
      </w:r>
      <w:r w:rsidRPr="00EC0EF6">
        <w:rPr>
          <w:i/>
          <w:iCs/>
        </w:rPr>
        <w:t>Pratiques de la confession. Des peres du desert a Vatican II. Quinze etudes d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>histoire</w:t>
      </w:r>
      <w:r w:rsidRPr="00EC0EF6">
        <w:t>,</w:t>
      </w:r>
      <w:r w:rsidR="005B4E66">
        <w:t xml:space="preserve"> </w:t>
      </w:r>
      <w:r w:rsidRPr="00EC0EF6">
        <w:t xml:space="preserve">Paris 1983, 73–93 (in </w:t>
      </w:r>
      <w:r w:rsidRPr="00EC0EF6">
        <w:rPr>
          <w:i/>
          <w:iCs/>
        </w:rPr>
        <w:t>Les pouvoirs de l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>eloquence Predication et pastorale dans la chretiente</w:t>
      </w:r>
      <w:r w:rsidR="005B4E66">
        <w:t xml:space="preserve"> </w:t>
      </w:r>
      <w:r w:rsidRPr="00EC0EF6">
        <w:rPr>
          <w:i/>
          <w:iCs/>
        </w:rPr>
        <w:t>latine (XIIe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XIIIe siecles</w:t>
      </w:r>
      <w:r w:rsidRPr="00EC0EF6">
        <w:t>, Genéve 2024, 327–345).</w:t>
      </w:r>
    </w:p>
    <w:p w14:paraId="6FFC0209" w14:textId="713E91E2" w:rsidR="00EC0EF6" w:rsidRPr="00EC0EF6" w:rsidRDefault="00EC0EF6" w:rsidP="00EC0EF6">
      <w:r w:rsidRPr="00EC0EF6">
        <w:t xml:space="preserve">Bloomfield M. W. et al., </w:t>
      </w:r>
      <w:r w:rsidRPr="00EC0EF6">
        <w:rPr>
          <w:i/>
          <w:iCs/>
        </w:rPr>
        <w:t>Incipits of Latin Works in the Virtues and Vices 1100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1500 AD.</w:t>
      </w:r>
      <w:r w:rsidRPr="00EC0EF6">
        <w:t>, Cambridge–</w:t>
      </w:r>
      <w:r w:rsidR="005B4E66">
        <w:t xml:space="preserve"> </w:t>
      </w:r>
      <w:r w:rsidRPr="00EC0EF6">
        <w:t>Massachusetts 1979.</w:t>
      </w:r>
    </w:p>
    <w:p w14:paraId="31E6F919" w14:textId="77777777" w:rsidR="00EC0EF6" w:rsidRPr="00EC0EF6" w:rsidRDefault="00EC0EF6" w:rsidP="00EC0EF6">
      <w:r w:rsidRPr="00EC0EF6">
        <w:t xml:space="preserve">Bloomfield M.W., </w:t>
      </w:r>
      <w:r w:rsidRPr="00EC0EF6">
        <w:rPr>
          <w:i/>
          <w:iCs/>
        </w:rPr>
        <w:t>The Seven Deadly Sins: An Introduction to the History of Religious Concept</w:t>
      </w:r>
      <w:r w:rsidRPr="00EC0EF6">
        <w:t>,</w:t>
      </w:r>
    </w:p>
    <w:p w14:paraId="04EF083B" w14:textId="77777777" w:rsidR="00EC0EF6" w:rsidRPr="00EC0EF6" w:rsidRDefault="00EC0EF6" w:rsidP="00EC0EF6">
      <w:r w:rsidRPr="00EC0EF6">
        <w:t>Michigan 1952.</w:t>
      </w:r>
    </w:p>
    <w:p w14:paraId="611B723C" w14:textId="77777777" w:rsidR="00EC0EF6" w:rsidRPr="00EC0EF6" w:rsidRDefault="00EC0EF6" w:rsidP="00EC0EF6">
      <w:r w:rsidRPr="00EC0EF6">
        <w:t xml:space="preserve">Boyle L.E., </w:t>
      </w:r>
      <w:r w:rsidRPr="00EC0EF6">
        <w:rPr>
          <w:i/>
          <w:iCs/>
        </w:rPr>
        <w:t>Pastoral Care. Clerical Education and Canon Law, 1200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1400</w:t>
      </w:r>
      <w:r w:rsidRPr="00EC0EF6">
        <w:t>, London 1981.</w:t>
      </w:r>
    </w:p>
    <w:p w14:paraId="409511CD" w14:textId="382F18E1" w:rsidR="00EC0EF6" w:rsidRPr="00EC0EF6" w:rsidRDefault="00EC0EF6" w:rsidP="00EC0EF6">
      <w:r w:rsidRPr="00EC0EF6">
        <w:t xml:space="preserve">Bozoky E., </w:t>
      </w:r>
      <w:r w:rsidRPr="00EC0EF6">
        <w:rPr>
          <w:i/>
          <w:iCs/>
        </w:rPr>
        <w:t>Charmes et prieres apotropaiques</w:t>
      </w:r>
      <w:r w:rsidRPr="00EC0EF6">
        <w:t>, Turnhout 2003 (Typologie des sources du</w:t>
      </w:r>
      <w:r w:rsidR="005B4E66">
        <w:t xml:space="preserve"> </w:t>
      </w:r>
      <w:r w:rsidRPr="00EC0EF6">
        <w:t>Moyen Âge occidental, Fasc. 86, ed. R. Noël).</w:t>
      </w:r>
    </w:p>
    <w:p w14:paraId="31D8B054" w14:textId="77777777" w:rsidR="00EC0EF6" w:rsidRPr="00EC0EF6" w:rsidRDefault="00EC0EF6" w:rsidP="00EC0EF6">
      <w:pPr>
        <w:rPr>
          <w:i/>
          <w:iCs/>
        </w:rPr>
      </w:pPr>
      <w:r w:rsidRPr="00EC0EF6">
        <w:t xml:space="preserve">Brückner A., ‘Drobne zabytki języka polskiego XV wieku. Pieśni. Modlitwy. Glosy’ in </w:t>
      </w:r>
      <w:r w:rsidRPr="00EC0EF6">
        <w:rPr>
          <w:i/>
          <w:iCs/>
        </w:rPr>
        <w:t>Rozprawy</w:t>
      </w:r>
    </w:p>
    <w:p w14:paraId="60F14B99" w14:textId="77777777" w:rsidR="00EC0EF6" w:rsidRPr="00EC0EF6" w:rsidRDefault="00EC0EF6" w:rsidP="00EC0EF6">
      <w:r w:rsidRPr="00EC0EF6">
        <w:rPr>
          <w:i/>
          <w:iCs/>
        </w:rPr>
        <w:lastRenderedPageBreak/>
        <w:t>Wydzia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u Filologicznego AU. Wydzia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 Filologiczny</w:t>
      </w:r>
      <w:r w:rsidRPr="00EC0EF6">
        <w:t>, t. 25, Kraków 1897, 206-291.</w:t>
      </w:r>
    </w:p>
    <w:p w14:paraId="6B996D35" w14:textId="11120BCE" w:rsidR="00EC0EF6" w:rsidRPr="00EC0EF6" w:rsidRDefault="00EC0EF6" w:rsidP="00EC0EF6">
      <w:r w:rsidRPr="00EC0EF6">
        <w:t>Bracha K., ‘Errores augustianina – eremity Wernera z Friedbergu w świetle inkwizycji</w:t>
      </w:r>
      <w:r w:rsidR="005B4E66">
        <w:t xml:space="preserve"> </w:t>
      </w:r>
      <w:r w:rsidRPr="00EC0EF6">
        <w:t xml:space="preserve">heidelberskiej z 1405 roku’, in </w:t>
      </w:r>
      <w:r w:rsidRPr="00EC0EF6">
        <w:rPr>
          <w:i/>
          <w:iCs/>
        </w:rPr>
        <w:t>Klasztor w 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ecze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stwie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redniowiecznym i nowo</w:t>
      </w:r>
      <w:r w:rsidRPr="00EC0EF6">
        <w:rPr>
          <w:rFonts w:hint="eastAsia"/>
          <w:i/>
          <w:iCs/>
        </w:rPr>
        <w:t>ż</w:t>
      </w:r>
      <w:r w:rsidRPr="00EC0EF6">
        <w:rPr>
          <w:i/>
          <w:iCs/>
        </w:rPr>
        <w:t>ytnym</w:t>
      </w:r>
      <w:r w:rsidRPr="00EC0EF6">
        <w:t>,</w:t>
      </w:r>
      <w:r w:rsidR="005B4E66">
        <w:t xml:space="preserve"> </w:t>
      </w:r>
      <w:r w:rsidRPr="00EC0EF6">
        <w:t>ed. M. Derwich, A. Pobóg-Lenartowicz, Opole–Wrocław 1996, 471–481.</w:t>
      </w:r>
    </w:p>
    <w:p w14:paraId="77FF8CC7" w14:textId="77777777" w:rsidR="00EC0EF6" w:rsidRPr="00EC0EF6" w:rsidRDefault="00EC0EF6" w:rsidP="00EC0EF6">
      <w:r w:rsidRPr="00EC0EF6">
        <w:t>Bracha K., ‘Folklore der Schrift. Einige Zeugnisse des Spätmittelalters Mittelosteuropa’,</w:t>
      </w:r>
    </w:p>
    <w:p w14:paraId="21C8A68E" w14:textId="77777777" w:rsidR="00EC0EF6" w:rsidRPr="00EC0EF6" w:rsidRDefault="00EC0EF6" w:rsidP="00EC0EF6">
      <w:pPr>
        <w:rPr>
          <w:i/>
          <w:iCs/>
        </w:rPr>
      </w:pPr>
      <w:r w:rsidRPr="00EC0EF6">
        <w:t xml:space="preserve">in </w:t>
      </w:r>
      <w:r w:rsidRPr="00EC0EF6">
        <w:rPr>
          <w:i/>
          <w:iCs/>
        </w:rPr>
        <w:t>The Development of Literate Mentalites in East Central Europe. Fourth Utrecht Symposium</w:t>
      </w:r>
    </w:p>
    <w:p w14:paraId="29AA5D98" w14:textId="77777777" w:rsidR="00EC0EF6" w:rsidRPr="00EC0EF6" w:rsidRDefault="00EC0EF6" w:rsidP="00EC0EF6">
      <w:r w:rsidRPr="00EC0EF6">
        <w:rPr>
          <w:i/>
          <w:iCs/>
        </w:rPr>
        <w:t>on Medieval Literacy</w:t>
      </w:r>
      <w:r w:rsidRPr="00EC0EF6">
        <w:t>, ed. A. Adamska, M. Mostert, Turnhout 2004 (Utrecht Studies</w:t>
      </w:r>
    </w:p>
    <w:p w14:paraId="07D5590E" w14:textId="77777777" w:rsidR="00EC0EF6" w:rsidRPr="00EC0EF6" w:rsidRDefault="00EC0EF6" w:rsidP="00EC0EF6">
      <w:r w:rsidRPr="00EC0EF6">
        <w:t>in Medieval Literacy, ed. M. Mostert, vol. 9), 496–517.</w:t>
      </w:r>
    </w:p>
    <w:p w14:paraId="1EC6107B" w14:textId="77777777" w:rsidR="00EC0EF6" w:rsidRPr="00EC0EF6" w:rsidRDefault="00EC0EF6" w:rsidP="00EC0EF6">
      <w:pPr>
        <w:rPr>
          <w:i/>
          <w:iCs/>
        </w:rPr>
      </w:pPr>
      <w:r w:rsidRPr="00EC0EF6">
        <w:t xml:space="preserve">Bracha K., ‘Katalog magii Rudolfa. (Na marginesie dotychczasowych prac)’, in </w:t>
      </w:r>
      <w:r w:rsidRPr="00EC0EF6">
        <w:rPr>
          <w:i/>
          <w:iCs/>
        </w:rPr>
        <w:t>Cystersi</w:t>
      </w:r>
    </w:p>
    <w:p w14:paraId="2F730079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w 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ecze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stwie Europy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rodkowej. Materia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 z konferencji naukowej odbytej w klasztorze</w:t>
      </w:r>
    </w:p>
    <w:p w14:paraId="69E5E7DD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oo. Cystersow w Krakowie Mogile z okazji 900 rocznicy powstania Zakonu Ojcow Cystersow,</w:t>
      </w:r>
    </w:p>
    <w:p w14:paraId="33FCF52F" w14:textId="77777777" w:rsidR="00EC0EF6" w:rsidRPr="00EC0EF6" w:rsidRDefault="00EC0EF6" w:rsidP="00EC0EF6">
      <w:r w:rsidRPr="00EC0EF6">
        <w:rPr>
          <w:i/>
          <w:iCs/>
        </w:rPr>
        <w:t>Pozna</w:t>
      </w:r>
      <w:r w:rsidRPr="00EC0EF6">
        <w:rPr>
          <w:rFonts w:hint="eastAsia"/>
          <w:i/>
          <w:iCs/>
        </w:rPr>
        <w:t>ń–</w:t>
      </w:r>
      <w:r w:rsidRPr="00EC0EF6">
        <w:rPr>
          <w:i/>
          <w:iCs/>
        </w:rPr>
        <w:t>Krakow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Mogi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a 5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10 pa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>dziernika 1998</w:t>
      </w:r>
      <w:r w:rsidRPr="00EC0EF6">
        <w:t>, ed. A. M. Wyrwa, J. Dobosz, Poznań</w:t>
      </w:r>
    </w:p>
    <w:p w14:paraId="0A56D522" w14:textId="77777777" w:rsidR="00EC0EF6" w:rsidRPr="00EC0EF6" w:rsidRDefault="00EC0EF6" w:rsidP="00EC0EF6">
      <w:r w:rsidRPr="00EC0EF6">
        <w:t>2000, 806–820.</w:t>
      </w:r>
    </w:p>
    <w:p w14:paraId="403B30A6" w14:textId="77777777" w:rsidR="00EC0EF6" w:rsidRPr="00EC0EF6" w:rsidRDefault="00EC0EF6" w:rsidP="00EC0EF6">
      <w:r w:rsidRPr="00EC0EF6">
        <w:t>Bracha K., ‘Nourishment and Correction: Preaching and Reform in Central-Eastern</w:t>
      </w:r>
    </w:p>
    <w:p w14:paraId="39C62C18" w14:textId="77777777" w:rsidR="00EC0EF6" w:rsidRPr="00EC0EF6" w:rsidRDefault="00EC0EF6" w:rsidP="00EC0EF6">
      <w:r w:rsidRPr="00EC0EF6">
        <w:t xml:space="preserve">Europe in the Later Middle Ages’, </w:t>
      </w:r>
      <w:r w:rsidRPr="00EC0EF6">
        <w:rPr>
          <w:i/>
          <w:iCs/>
        </w:rPr>
        <w:t>Przegl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d Tomistyczny </w:t>
      </w:r>
      <w:r w:rsidRPr="00EC0EF6">
        <w:t>22 (2016): 201–229.</w:t>
      </w:r>
    </w:p>
    <w:p w14:paraId="01879081" w14:textId="5D82100A" w:rsidR="00EC0EF6" w:rsidRPr="00EC0EF6" w:rsidRDefault="00EC0EF6" w:rsidP="00EC0EF6">
      <w:r w:rsidRPr="00EC0EF6">
        <w:t>Bracha K., ‘The Ten Commandments in Preaching in Late Medieval Poland: “Sermo</w:t>
      </w:r>
      <w:r w:rsidR="00EA191F">
        <w:t xml:space="preserve"> </w:t>
      </w:r>
      <w:r w:rsidRPr="00EC0EF6">
        <w:t>de</w:t>
      </w:r>
      <w:r w:rsidR="00EA191F">
        <w:t xml:space="preserve"> </w:t>
      </w:r>
      <w:r w:rsidRPr="00EC0EF6">
        <w:t xml:space="preserve">praeceptis” from the MS. 3022 at the National Library in Warsaw’, in </w:t>
      </w:r>
      <w:r w:rsidRPr="00EC0EF6">
        <w:rPr>
          <w:i/>
          <w:iCs/>
        </w:rPr>
        <w:t>The Ten</w:t>
      </w:r>
      <w:r w:rsidR="00EA191F">
        <w:t xml:space="preserve"> </w:t>
      </w:r>
      <w:r w:rsidRPr="00EC0EF6">
        <w:rPr>
          <w:i/>
          <w:iCs/>
        </w:rPr>
        <w:t>Commandments in Medieval and Early Modern Culture</w:t>
      </w:r>
      <w:r w:rsidRPr="00EC0EF6">
        <w:t>, ed. Y. Desplenter, J. Pieters,</w:t>
      </w:r>
      <w:r w:rsidR="00EA191F">
        <w:t xml:space="preserve"> </w:t>
      </w:r>
      <w:r w:rsidRPr="00EC0EF6">
        <w:t>and W. Melion, Leiden–Boston 2017 (Intersections, vol. 52), 173–195.</w:t>
      </w:r>
    </w:p>
    <w:p w14:paraId="51CED727" w14:textId="7852F569" w:rsidR="00EC0EF6" w:rsidRPr="00EC0EF6" w:rsidRDefault="00EC0EF6" w:rsidP="00EC0EF6">
      <w:pPr>
        <w:rPr>
          <w:i/>
          <w:iCs/>
        </w:rPr>
      </w:pPr>
      <w:r w:rsidRPr="00EC0EF6">
        <w:t xml:space="preserve">Bracha K., </w:t>
      </w:r>
      <w:r w:rsidRPr="00EC0EF6">
        <w:rPr>
          <w:i/>
          <w:iCs/>
        </w:rPr>
        <w:t>Des Teufels Lug und Trug. Nikolaus Magni von Jauer: Ein Reformtheologe des Spatmittelalters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gegen Aberglaube und Gotzendienst</w:t>
      </w:r>
      <w:r w:rsidRPr="00EC0EF6">
        <w:t>, Dettelbach 2013 (Quellen und Forschungen</w:t>
      </w:r>
      <w:r w:rsidR="005B4E66">
        <w:rPr>
          <w:i/>
          <w:iCs/>
        </w:rPr>
        <w:t xml:space="preserve"> </w:t>
      </w:r>
      <w:r w:rsidRPr="00EC0EF6">
        <w:t>zur Europäischen Ethnologie, ed. D. Harmening, vol. 25).</w:t>
      </w:r>
    </w:p>
    <w:p w14:paraId="0720E716" w14:textId="77777777" w:rsidR="00EC0EF6" w:rsidRPr="00EC0EF6" w:rsidRDefault="00EC0EF6" w:rsidP="00EC0EF6">
      <w:pPr>
        <w:rPr>
          <w:i/>
          <w:iCs/>
        </w:rPr>
      </w:pPr>
      <w:r w:rsidRPr="00EC0EF6">
        <w:t xml:space="preserve">Bracha K., Leńczuk M., </w:t>
      </w:r>
      <w:r w:rsidRPr="00EC0EF6">
        <w:rPr>
          <w:i/>
          <w:iCs/>
        </w:rPr>
        <w:t>S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owo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pismo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sacrum. Cztery studia z dziejow kultury religijnej w Polsce</w:t>
      </w:r>
    </w:p>
    <w:p w14:paraId="144DEA65" w14:textId="77777777" w:rsidR="00EC0EF6" w:rsidRPr="00EC0EF6" w:rsidRDefault="00EC0EF6" w:rsidP="00EC0EF6">
      <w:r w:rsidRPr="00EC0EF6">
        <w:rPr>
          <w:i/>
          <w:iCs/>
        </w:rPr>
        <w:t>po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 xml:space="preserve">nego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redniowiecza</w:t>
      </w:r>
      <w:r w:rsidRPr="00EC0EF6">
        <w:t>, Warszawa 2020.</w:t>
      </w:r>
    </w:p>
    <w:p w14:paraId="0C25EF66" w14:textId="77777777" w:rsidR="00EC0EF6" w:rsidRPr="00EC0EF6" w:rsidRDefault="00EC0EF6" w:rsidP="00EC0EF6">
      <w:pPr>
        <w:rPr>
          <w:i/>
          <w:iCs/>
        </w:rPr>
      </w:pPr>
      <w:r w:rsidRPr="00EC0EF6">
        <w:t xml:space="preserve">Bracha K., </w:t>
      </w:r>
      <w:r w:rsidRPr="00EC0EF6">
        <w:rPr>
          <w:i/>
          <w:iCs/>
        </w:rPr>
        <w:t>Nauczanie kaznodziejskie w Polsce po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 xml:space="preserve">nego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redniowiecza. Sermones dominicales</w:t>
      </w:r>
    </w:p>
    <w:p w14:paraId="265DD334" w14:textId="77777777" w:rsidR="00EC0EF6" w:rsidRPr="00EC0EF6" w:rsidRDefault="00EC0EF6" w:rsidP="00EC0EF6">
      <w:r w:rsidRPr="00EC0EF6">
        <w:rPr>
          <w:i/>
          <w:iCs/>
        </w:rPr>
        <w:t>et festivales z tzw. kolekcji Piotra z Mi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os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awia</w:t>
      </w:r>
      <w:r w:rsidRPr="00EC0EF6">
        <w:t>, Kielce 2007.</w:t>
      </w:r>
    </w:p>
    <w:p w14:paraId="787C3FBD" w14:textId="77777777" w:rsidR="00EC0EF6" w:rsidRPr="00EC0EF6" w:rsidRDefault="00EC0EF6" w:rsidP="00EC0EF6">
      <w:pPr>
        <w:rPr>
          <w:i/>
          <w:iCs/>
        </w:rPr>
      </w:pPr>
      <w:r w:rsidRPr="00EC0EF6">
        <w:t xml:space="preserve">Briquet C.M., </w:t>
      </w:r>
      <w:r w:rsidRPr="00EC0EF6">
        <w:rPr>
          <w:i/>
          <w:iCs/>
        </w:rPr>
        <w:t>Les Filigranes. Dictionnaire historique des marques du papier des leur apparition</w:t>
      </w:r>
    </w:p>
    <w:p w14:paraId="51A62B4C" w14:textId="77777777" w:rsidR="00EC0EF6" w:rsidRPr="00EC0EF6" w:rsidRDefault="00EC0EF6" w:rsidP="00EC0EF6">
      <w:r w:rsidRPr="00EC0EF6">
        <w:rPr>
          <w:i/>
          <w:iCs/>
        </w:rPr>
        <w:t>vers 1282 jusqu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>en 1600/avec 39 figures dans le texte et 16, 112 facsimiles de filigranes</w:t>
      </w:r>
      <w:r w:rsidRPr="00EC0EF6">
        <w:t>,</w:t>
      </w:r>
    </w:p>
    <w:p w14:paraId="6ED7E357" w14:textId="77777777" w:rsidR="00EC0EF6" w:rsidRPr="00EC0EF6" w:rsidRDefault="00EC0EF6" w:rsidP="00EC0EF6">
      <w:r w:rsidRPr="00EC0EF6">
        <w:t>vol. 1–4, Leipzig 1923.</w:t>
      </w:r>
    </w:p>
    <w:p w14:paraId="6B396D8D" w14:textId="77777777" w:rsidR="00EC0EF6" w:rsidRPr="00EC0EF6" w:rsidRDefault="00EC0EF6" w:rsidP="00EC0EF6">
      <w:r w:rsidRPr="00EC0EF6">
        <w:t xml:space="preserve">Brückner A., </w:t>
      </w:r>
      <w:r w:rsidRPr="00EC0EF6">
        <w:rPr>
          <w:i/>
          <w:iCs/>
        </w:rPr>
        <w:t xml:space="preserve">Kazania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</w:t>
      </w:r>
      <w:r w:rsidRPr="00EC0EF6">
        <w:t>, part 2, Kraków 1895.</w:t>
      </w:r>
    </w:p>
    <w:p w14:paraId="467EA72F" w14:textId="39426A6D" w:rsidR="00EC0EF6" w:rsidRPr="00EC0EF6" w:rsidRDefault="00EC0EF6" w:rsidP="00EC0EF6">
      <w:pPr>
        <w:rPr>
          <w:i/>
          <w:iCs/>
        </w:rPr>
      </w:pPr>
      <w:r w:rsidRPr="00EC0EF6">
        <w:t xml:space="preserve">Bylina S., ‘Spowiedź jako instrument katechezy i nauki współżycia społecznego’, in </w:t>
      </w:r>
      <w:r w:rsidRPr="00EC0EF6">
        <w:rPr>
          <w:i/>
          <w:iCs/>
        </w:rPr>
        <w:t>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ecze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stwo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Polski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</w:t>
      </w:r>
      <w:r w:rsidRPr="00EC0EF6">
        <w:t>, vol. 5, ed. S. K. Kuczyński, Warszawa 1992, 255–265.</w:t>
      </w:r>
    </w:p>
    <w:p w14:paraId="03E09550" w14:textId="77777777" w:rsidR="00EC0EF6" w:rsidRPr="00EC0EF6" w:rsidRDefault="00EC0EF6" w:rsidP="00EC0EF6">
      <w:r w:rsidRPr="00EC0EF6">
        <w:t xml:space="preserve">Bylina S., </w:t>
      </w:r>
      <w:r w:rsidRPr="00EC0EF6">
        <w:rPr>
          <w:i/>
          <w:iCs/>
        </w:rPr>
        <w:t>Chrystianizacja wsi polskiej u schy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ku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redniowiecza</w:t>
      </w:r>
      <w:r w:rsidRPr="00EC0EF6">
        <w:t>, Warszawa 2002.</w:t>
      </w:r>
    </w:p>
    <w:p w14:paraId="59CCCC5E" w14:textId="77777777" w:rsidR="00EC0EF6" w:rsidRPr="00EC0EF6" w:rsidRDefault="00EC0EF6" w:rsidP="00EC0EF6">
      <w:r w:rsidRPr="00EC0EF6">
        <w:lastRenderedPageBreak/>
        <w:t xml:space="preserve">Bylina S., </w:t>
      </w:r>
      <w:r w:rsidRPr="00EC0EF6">
        <w:rPr>
          <w:i/>
          <w:iCs/>
        </w:rPr>
        <w:t>Cz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owiek i za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wiaty. Wizje kar po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 xml:space="preserve">miertnych w Polsce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 xml:space="preserve">redniowiecznej, </w:t>
      </w:r>
      <w:r w:rsidRPr="00EC0EF6">
        <w:t>Warszawa 1992.</w:t>
      </w:r>
    </w:p>
    <w:p w14:paraId="20C915BB" w14:textId="77777777" w:rsidR="00EC0EF6" w:rsidRPr="00EC0EF6" w:rsidRDefault="00EC0EF6" w:rsidP="00EC0EF6">
      <w:pPr>
        <w:rPr>
          <w:i/>
          <w:iCs/>
        </w:rPr>
      </w:pPr>
      <w:r w:rsidRPr="00EC0EF6">
        <w:t xml:space="preserve">Bylina S., </w:t>
      </w:r>
      <w:r w:rsidRPr="00EC0EF6">
        <w:rPr>
          <w:i/>
          <w:iCs/>
        </w:rPr>
        <w:t>Religijno</w:t>
      </w:r>
      <w:r w:rsidRPr="00EC0EF6">
        <w:rPr>
          <w:rFonts w:hint="eastAsia"/>
          <w:i/>
          <w:iCs/>
        </w:rPr>
        <w:t>ść</w:t>
      </w:r>
      <w:r w:rsidRPr="00EC0EF6">
        <w:rPr>
          <w:i/>
          <w:iCs/>
        </w:rPr>
        <w:t xml:space="preserve"> po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 xml:space="preserve">nego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redniowiecza. Chrze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cija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stwo a kultura tradycyjna w Europie</w:t>
      </w:r>
    </w:p>
    <w:p w14:paraId="5D5369C5" w14:textId="77777777" w:rsidR="00EC0EF6" w:rsidRPr="00EC0EF6" w:rsidRDefault="00EC0EF6" w:rsidP="00EC0EF6"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rodkowo-wschodniej w XIV-XV w.</w:t>
      </w:r>
      <w:r w:rsidRPr="00EC0EF6">
        <w:t>, Warszawa 2009.</w:t>
      </w:r>
    </w:p>
    <w:p w14:paraId="032DD425" w14:textId="39E387EF" w:rsidR="00EC0EF6" w:rsidRPr="00EC0EF6" w:rsidRDefault="00EC0EF6" w:rsidP="00EC0EF6">
      <w:r w:rsidRPr="00EC0EF6">
        <w:t>Casagrande C., ‘La moltiplicazione dei peccati. I cataloghi dei peccati nella letteratura</w:t>
      </w:r>
      <w:r w:rsidR="005B4E66">
        <w:t xml:space="preserve"> </w:t>
      </w:r>
      <w:r w:rsidRPr="00EC0EF6">
        <w:t xml:space="preserve">pastorale dei secoli XIII–XV’, in </w:t>
      </w:r>
      <w:r w:rsidRPr="00EC0EF6">
        <w:rPr>
          <w:i/>
          <w:iCs/>
        </w:rPr>
        <w:t>La peste nera: dati di una realta ed elementi di una interpretazione.</w:t>
      </w:r>
      <w:r w:rsidR="005B4E66">
        <w:t xml:space="preserve"> </w:t>
      </w:r>
      <w:r w:rsidRPr="00EC0EF6">
        <w:rPr>
          <w:i/>
          <w:iCs/>
        </w:rPr>
        <w:t>Atti del XXX Convegno storico internazionale</w:t>
      </w:r>
      <w:r w:rsidRPr="00EC0EF6">
        <w:t xml:space="preserve">, </w:t>
      </w:r>
      <w:r w:rsidRPr="00EC0EF6">
        <w:rPr>
          <w:i/>
          <w:iCs/>
        </w:rPr>
        <w:t>Todi 10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13 ottobre 1993</w:t>
      </w:r>
      <w:r w:rsidRPr="00EC0EF6">
        <w:t>, Spolete</w:t>
      </w:r>
      <w:r w:rsidR="005B4E66">
        <w:t xml:space="preserve"> </w:t>
      </w:r>
      <w:r w:rsidRPr="00EC0EF6">
        <w:t>1994, 253–284.</w:t>
      </w:r>
    </w:p>
    <w:p w14:paraId="103037E8" w14:textId="77777777" w:rsidR="00EC0EF6" w:rsidRPr="00EC0EF6" w:rsidRDefault="00EC0EF6" w:rsidP="00EC0EF6">
      <w:r w:rsidRPr="00EC0EF6">
        <w:t xml:space="preserve">Casagrande C., Vecchio S., </w:t>
      </w:r>
      <w:r w:rsidRPr="00EC0EF6">
        <w:rPr>
          <w:i/>
          <w:iCs/>
        </w:rPr>
        <w:t>Histoire des peches capitaux au Moyen Age</w:t>
      </w:r>
      <w:r w:rsidRPr="00EC0EF6">
        <w:t>, Paris 2009.</w:t>
      </w:r>
    </w:p>
    <w:p w14:paraId="24DD760F" w14:textId="77777777" w:rsidR="00EC0EF6" w:rsidRPr="00EC0EF6" w:rsidRDefault="00EC0EF6" w:rsidP="00EC0EF6">
      <w:pPr>
        <w:rPr>
          <w:i/>
          <w:iCs/>
        </w:rPr>
      </w:pPr>
      <w:r w:rsidRPr="00EC0EF6">
        <w:t xml:space="preserve">Casagrande C., Vecchio S., </w:t>
      </w:r>
      <w:r w:rsidRPr="00EC0EF6">
        <w:rPr>
          <w:i/>
          <w:iCs/>
        </w:rPr>
        <w:t>I peccati della lingua. Disciplina ed etica della parola nella cultura</w:t>
      </w:r>
    </w:p>
    <w:p w14:paraId="5F06DF76" w14:textId="77777777" w:rsidR="00EC0EF6" w:rsidRPr="00EC0EF6" w:rsidRDefault="00EC0EF6" w:rsidP="00EC0EF6">
      <w:r w:rsidRPr="00EC0EF6">
        <w:rPr>
          <w:i/>
          <w:iCs/>
        </w:rPr>
        <w:t>medievale</w:t>
      </w:r>
      <w:r w:rsidRPr="00EC0EF6">
        <w:t>, Roma 1987.</w:t>
      </w:r>
    </w:p>
    <w:p w14:paraId="25B78CAF" w14:textId="77777777" w:rsidR="00EC0EF6" w:rsidRPr="00EC0EF6" w:rsidRDefault="00EC0EF6" w:rsidP="00EC0EF6">
      <w:r w:rsidRPr="00EC0EF6">
        <w:t>Casagrande C., Vecchio S., ‘La classificazione dei peccati tra settenario e Decalogo, Teologia</w:t>
      </w:r>
    </w:p>
    <w:p w14:paraId="53B43F91" w14:textId="5B3AD99F" w:rsidR="00EC0EF6" w:rsidRPr="00EC0EF6" w:rsidRDefault="00EC0EF6" w:rsidP="00EC0EF6">
      <w:r w:rsidRPr="00EC0EF6">
        <w:t xml:space="preserve">e pastorale (secc. XIII-XV)’, </w:t>
      </w:r>
      <w:r w:rsidRPr="00EC0EF6">
        <w:rPr>
          <w:i/>
          <w:iCs/>
        </w:rPr>
        <w:t>Documenti e studi sulla tradizione filosofica medievale</w:t>
      </w:r>
      <w:r w:rsidRPr="00EC0EF6">
        <w:t>,</w:t>
      </w:r>
      <w:r w:rsidR="005B4E66">
        <w:t xml:space="preserve"> </w:t>
      </w:r>
      <w:r w:rsidRPr="00EC0EF6">
        <w:t>5 (1994): 331-395.</w:t>
      </w:r>
    </w:p>
    <w:p w14:paraId="44F770C5" w14:textId="77777777" w:rsidR="00EC0EF6" w:rsidRPr="00EC0EF6" w:rsidRDefault="00EC0EF6" w:rsidP="00EC0EF6">
      <w:pPr>
        <w:rPr>
          <w:i/>
          <w:iCs/>
        </w:rPr>
      </w:pPr>
      <w:r w:rsidRPr="00EC0EF6">
        <w:t xml:space="preserve">Chodyński S., </w:t>
      </w:r>
      <w:r w:rsidRPr="00EC0EF6">
        <w:rPr>
          <w:i/>
          <w:iCs/>
        </w:rPr>
        <w:t>Biblioteka kapitu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 w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oc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awskiej. Uzupe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ni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 rozdzia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em o katalogach i wyda</w:t>
      </w:r>
      <w:r w:rsidRPr="00EC0EF6">
        <w:rPr>
          <w:rFonts w:hint="eastAsia"/>
          <w:i/>
          <w:iCs/>
        </w:rPr>
        <w:t>ł</w:t>
      </w:r>
    </w:p>
    <w:p w14:paraId="63AE2043" w14:textId="77777777" w:rsidR="00EC0EF6" w:rsidRPr="00EC0EF6" w:rsidRDefault="00EC0EF6" w:rsidP="00EC0EF6">
      <w:r w:rsidRPr="00EC0EF6">
        <w:rPr>
          <w:i/>
          <w:iCs/>
        </w:rPr>
        <w:t>ks. St. Librowski</w:t>
      </w:r>
      <w:r w:rsidRPr="00EC0EF6">
        <w:t>, Włocławek 1949.</w:t>
      </w:r>
    </w:p>
    <w:p w14:paraId="2A189D5B" w14:textId="77777777" w:rsidR="00EC0EF6" w:rsidRPr="00EC0EF6" w:rsidRDefault="00EC0EF6" w:rsidP="00EC0EF6">
      <w:r w:rsidRPr="00EC0EF6">
        <w:rPr>
          <w:i/>
          <w:iCs/>
        </w:rPr>
        <w:t>Chrystianizacja Polski 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udniowej. Materia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 sesji naukowej odbytej 29 czerwca 1993 roku</w:t>
      </w:r>
      <w:r w:rsidRPr="00EC0EF6">
        <w:t>,</w:t>
      </w:r>
    </w:p>
    <w:p w14:paraId="0D597EEF" w14:textId="77777777" w:rsidR="00EC0EF6" w:rsidRPr="00EC0EF6" w:rsidRDefault="00EC0EF6" w:rsidP="00EC0EF6">
      <w:r w:rsidRPr="00EC0EF6">
        <w:t>ed. J.M. Małecki, Kraków 1994.</w:t>
      </w:r>
    </w:p>
    <w:p w14:paraId="3D674641" w14:textId="77777777" w:rsidR="00EC0EF6" w:rsidRPr="00EC0EF6" w:rsidRDefault="00EC0EF6" w:rsidP="00EC0EF6">
      <w:r w:rsidRPr="00EC0EF6">
        <w:rPr>
          <w:i/>
          <w:iCs/>
        </w:rPr>
        <w:t xml:space="preserve">Clavis scriptorum et operum Medii Aevi Poloniae, </w:t>
      </w:r>
      <w:r w:rsidRPr="00EC0EF6">
        <w:t>vol. 1-2, ed. J. Kaliszuk, A. Pieniądz,</w:t>
      </w:r>
    </w:p>
    <w:p w14:paraId="3DFF04A1" w14:textId="77777777" w:rsidR="00EC0EF6" w:rsidRPr="00EC0EF6" w:rsidRDefault="00EC0EF6" w:rsidP="00EC0EF6">
      <w:r w:rsidRPr="00EC0EF6">
        <w:t>P. Węcowski, K. Skwierczyński, Kraków 2019.</w:t>
      </w:r>
    </w:p>
    <w:p w14:paraId="7B61663B" w14:textId="77777777" w:rsidR="00EC0EF6" w:rsidRPr="00EC0EF6" w:rsidRDefault="00EC0EF6" w:rsidP="00EC0EF6">
      <w:r w:rsidRPr="00EC0EF6">
        <w:t>Dahmus J., ‘Medieval German Preaching on the Ten Commandments: a comparison</w:t>
      </w:r>
    </w:p>
    <w:p w14:paraId="629BEC27" w14:textId="77777777" w:rsidR="00EC0EF6" w:rsidRPr="00EC0EF6" w:rsidRDefault="00EC0EF6" w:rsidP="00EC0EF6">
      <w:r w:rsidRPr="00EC0EF6">
        <w:t xml:space="preserve">of Berthold of Regensburg and Johannes Nider’, </w:t>
      </w:r>
      <w:r w:rsidRPr="00EC0EF6">
        <w:rPr>
          <w:i/>
          <w:iCs/>
        </w:rPr>
        <w:t xml:space="preserve">Medieval Sermon Studies </w:t>
      </w:r>
      <w:r w:rsidRPr="00EC0EF6">
        <w:t>44 (2000):</w:t>
      </w:r>
    </w:p>
    <w:p w14:paraId="12BF84CA" w14:textId="77777777" w:rsidR="00EC0EF6" w:rsidRPr="00EC0EF6" w:rsidRDefault="00EC0EF6" w:rsidP="00EC0EF6">
      <w:r w:rsidRPr="00EC0EF6">
        <w:t>37–52.</w:t>
      </w:r>
    </w:p>
    <w:p w14:paraId="5855ED15" w14:textId="77777777" w:rsidR="00EC0EF6" w:rsidRPr="00EC0EF6" w:rsidRDefault="00EC0EF6" w:rsidP="00EC0EF6">
      <w:r w:rsidRPr="00EC0EF6">
        <w:t>Dalewski Z., ‘Publiczny wymiar kultu w chrystianizowanej monarchii piastowskiej’, in</w:t>
      </w:r>
    </w:p>
    <w:p w14:paraId="73752534" w14:textId="77777777" w:rsidR="00EC0EF6" w:rsidRPr="00EC0EF6" w:rsidRDefault="00EC0EF6" w:rsidP="00EC0EF6">
      <w:r w:rsidRPr="00EC0EF6">
        <w:rPr>
          <w:i/>
          <w:iCs/>
        </w:rPr>
        <w:t>Animarum cultura. Studia nad kultur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religijn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na ziemiach polskich 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redniowieczu</w:t>
      </w:r>
      <w:r w:rsidRPr="00EC0EF6">
        <w:t>, vol. 1.</w:t>
      </w:r>
    </w:p>
    <w:p w14:paraId="70212F47" w14:textId="77777777" w:rsidR="00EC0EF6" w:rsidRPr="00EC0EF6" w:rsidRDefault="00EC0EF6" w:rsidP="00EC0EF6">
      <w:r w:rsidRPr="00EC0EF6">
        <w:rPr>
          <w:i/>
          <w:iCs/>
        </w:rPr>
        <w:t>Struktury 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cielno-publiczne</w:t>
      </w:r>
      <w:r w:rsidRPr="00EC0EF6">
        <w:t>, ed. H. Manikowska, W. Brojer, Warszawa 2008, 51–61.</w:t>
      </w:r>
    </w:p>
    <w:p w14:paraId="71977544" w14:textId="3F7A12AC" w:rsidR="00EC0EF6" w:rsidRPr="00EC0EF6" w:rsidRDefault="00EC0EF6" w:rsidP="00EC0EF6">
      <w:r w:rsidRPr="00EC0EF6">
        <w:t xml:space="preserve">Delumeau J., </w:t>
      </w:r>
      <w:r w:rsidRPr="00EC0EF6">
        <w:rPr>
          <w:i/>
          <w:iCs/>
        </w:rPr>
        <w:t>Le peche et la peur. La culpabilisation en Occident (XIIIe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XVIIIe siecles)</w:t>
      </w:r>
      <w:r w:rsidRPr="00EC0EF6">
        <w:t>, Paris</w:t>
      </w:r>
      <w:r w:rsidR="005B4E66">
        <w:t xml:space="preserve"> </w:t>
      </w:r>
      <w:r w:rsidRPr="00EC0EF6">
        <w:t xml:space="preserve">1983 (Polish: </w:t>
      </w:r>
      <w:r w:rsidRPr="00EC0EF6">
        <w:rPr>
          <w:i/>
          <w:iCs/>
        </w:rPr>
        <w:t>Grzech i strach. Poczucie winy w kulturze Zachodu XIII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XVIII w.</w:t>
      </w:r>
      <w:r w:rsidRPr="00EC0EF6">
        <w:t>, trans.</w:t>
      </w:r>
      <w:r w:rsidR="005B4E66">
        <w:t xml:space="preserve"> </w:t>
      </w:r>
      <w:r w:rsidRPr="00EC0EF6">
        <w:t>A. Szymanowski, Warszawa 1994).</w:t>
      </w:r>
    </w:p>
    <w:p w14:paraId="5A7A9415" w14:textId="77777777" w:rsidR="00EC0EF6" w:rsidRPr="00EC0EF6" w:rsidRDefault="00EC0EF6" w:rsidP="00EC0EF6">
      <w:r w:rsidRPr="00EC0EF6">
        <w:t xml:space="preserve">Dowiat J., ‘Poglądy na świat’, in </w:t>
      </w:r>
      <w:r w:rsidRPr="00EC0EF6">
        <w:rPr>
          <w:i/>
          <w:iCs/>
        </w:rPr>
        <w:t xml:space="preserve">Kultura Polski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 X-XIII w.</w:t>
      </w:r>
      <w:r w:rsidRPr="00EC0EF6">
        <w:t>, ed. J. Dowiat, Warszawa</w:t>
      </w:r>
    </w:p>
    <w:p w14:paraId="2B8FD680" w14:textId="77777777" w:rsidR="00EC0EF6" w:rsidRPr="00EC0EF6" w:rsidRDefault="00EC0EF6" w:rsidP="00EC0EF6">
      <w:r w:rsidRPr="00EC0EF6">
        <w:t>1985, 169–192.</w:t>
      </w:r>
    </w:p>
    <w:p w14:paraId="06EDDB65" w14:textId="726B8667" w:rsidR="00EC0EF6" w:rsidRPr="00EC0EF6" w:rsidRDefault="00EC0EF6" w:rsidP="00EC0EF6">
      <w:r w:rsidRPr="00EC0EF6">
        <w:t>Duggan A. J., García y García A., ‘The Conciliar Law 1135–1215: The Legislation</w:t>
      </w:r>
      <w:r w:rsidR="005B4E66">
        <w:t xml:space="preserve"> </w:t>
      </w:r>
      <w:r w:rsidRPr="00EC0EF6">
        <w:t xml:space="preserve">of the Four Lateran Council’, in </w:t>
      </w:r>
      <w:r w:rsidRPr="00EC0EF6">
        <w:rPr>
          <w:i/>
          <w:iCs/>
        </w:rPr>
        <w:t>The History of Medieval Canon Law in the Classical Period,</w:t>
      </w:r>
      <w:r w:rsidR="005B4E66">
        <w:t xml:space="preserve"> </w:t>
      </w:r>
      <w:r w:rsidRPr="00EC0EF6">
        <w:rPr>
          <w:i/>
          <w:iCs/>
        </w:rPr>
        <w:t>1140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1234</w:t>
      </w:r>
      <w:r w:rsidRPr="00EC0EF6">
        <w:t xml:space="preserve">. </w:t>
      </w:r>
      <w:r w:rsidRPr="00EC0EF6">
        <w:rPr>
          <w:i/>
          <w:iCs/>
        </w:rPr>
        <w:t>From Gratian to the Decretals of Pope Gregory IX</w:t>
      </w:r>
      <w:r w:rsidRPr="00EC0EF6">
        <w:t>, ed. W. Hartmamm,</w:t>
      </w:r>
      <w:r w:rsidR="005B4E66">
        <w:t xml:space="preserve"> </w:t>
      </w:r>
      <w:r w:rsidRPr="00EC0EF6">
        <w:t>K. Pennington, Washington 2008, 318-366.</w:t>
      </w:r>
    </w:p>
    <w:p w14:paraId="079D5D32" w14:textId="5EAC35C0" w:rsidR="00EC0EF6" w:rsidRPr="00EC0EF6" w:rsidRDefault="00EC0EF6" w:rsidP="00EC0EF6">
      <w:r w:rsidRPr="00EC0EF6">
        <w:lastRenderedPageBreak/>
        <w:t xml:space="preserve">Dziewulski W., </w:t>
      </w:r>
      <w:r w:rsidRPr="00EC0EF6">
        <w:rPr>
          <w:i/>
          <w:iCs/>
        </w:rPr>
        <w:t>Post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py chrystianizacji i proces likwidacji poga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stwa w Polsce wczesnofeudalnej</w:t>
      </w:r>
      <w:r w:rsidRPr="00EC0EF6">
        <w:t>,</w:t>
      </w:r>
      <w:r w:rsidR="005B4E66">
        <w:t xml:space="preserve"> </w:t>
      </w:r>
      <w:r w:rsidRPr="00EC0EF6">
        <w:t>Wrocław-Kraków 1964.</w:t>
      </w:r>
    </w:p>
    <w:p w14:paraId="72E9F751" w14:textId="2B43E63E" w:rsidR="00EC0EF6" w:rsidRPr="00EC0EF6" w:rsidRDefault="00EC0EF6" w:rsidP="00EC0EF6">
      <w:r w:rsidRPr="00EC0EF6">
        <w:t xml:space="preserve">Filotas B., </w:t>
      </w:r>
      <w:r w:rsidRPr="00EC0EF6">
        <w:rPr>
          <w:i/>
          <w:iCs/>
        </w:rPr>
        <w:t>Pagan Survivals, Superstitions and Popular Cultures in Early Medieval Pastoral Literature</w:t>
      </w:r>
      <w:r w:rsidRPr="00EC0EF6">
        <w:t>,</w:t>
      </w:r>
      <w:r w:rsidR="005B4E66">
        <w:t xml:space="preserve"> </w:t>
      </w:r>
      <w:r w:rsidRPr="00EC0EF6">
        <w:t>Toronto 2005 (Pontifical Institute of Mediaeval Studies. Studies and Texts,</w:t>
      </w:r>
    </w:p>
    <w:p w14:paraId="14C1DC62" w14:textId="77777777" w:rsidR="00EC0EF6" w:rsidRPr="00EC0EF6" w:rsidRDefault="00EC0EF6" w:rsidP="00EC0EF6">
      <w:r w:rsidRPr="00EC0EF6">
        <w:t>vol. 151).</w:t>
      </w:r>
    </w:p>
    <w:p w14:paraId="6C305C1D" w14:textId="77777777" w:rsidR="00EC0EF6" w:rsidRPr="00EC0EF6" w:rsidRDefault="00EC0EF6" w:rsidP="00EC0EF6">
      <w:r w:rsidRPr="00EC0EF6">
        <w:t xml:space="preserve">Flint V.I.J., </w:t>
      </w:r>
      <w:r w:rsidRPr="00EC0EF6">
        <w:rPr>
          <w:i/>
          <w:iCs/>
        </w:rPr>
        <w:t>The Rise of Magic in early medieval Europe</w:t>
      </w:r>
      <w:r w:rsidRPr="00EC0EF6">
        <w:t>, Princeton, New Jersey 1990.</w:t>
      </w:r>
    </w:p>
    <w:p w14:paraId="164AAD70" w14:textId="77777777" w:rsidR="00EC0EF6" w:rsidRPr="00EC0EF6" w:rsidRDefault="00EC0EF6" w:rsidP="00EC0EF6">
      <w:pPr>
        <w:rPr>
          <w:i/>
          <w:iCs/>
        </w:rPr>
      </w:pPr>
      <w:r w:rsidRPr="00EC0EF6">
        <w:t xml:space="preserve">Franz A., </w:t>
      </w:r>
      <w:r w:rsidRPr="00EC0EF6">
        <w:rPr>
          <w:i/>
          <w:iCs/>
        </w:rPr>
        <w:t>Die Messe im deutschen Mittelalter</w:t>
      </w:r>
      <w:r w:rsidRPr="00EC0EF6">
        <w:t xml:space="preserve">. </w:t>
      </w:r>
      <w:r w:rsidRPr="00EC0EF6">
        <w:rPr>
          <w:i/>
          <w:iCs/>
        </w:rPr>
        <w:t>Beitrage zur Geschichte der Liturgie und des</w:t>
      </w:r>
    </w:p>
    <w:p w14:paraId="49EC608D" w14:textId="77777777" w:rsidR="00EC0EF6" w:rsidRPr="00EC0EF6" w:rsidRDefault="00EC0EF6" w:rsidP="00EC0EF6">
      <w:r w:rsidRPr="00EC0EF6">
        <w:rPr>
          <w:i/>
          <w:iCs/>
        </w:rPr>
        <w:t>religiosen Volkslebens</w:t>
      </w:r>
      <w:r w:rsidRPr="00EC0EF6">
        <w:t>, Freiburg im Breisgau 1902.</w:t>
      </w:r>
    </w:p>
    <w:p w14:paraId="0C40EA47" w14:textId="77777777" w:rsidR="00EC0EF6" w:rsidRPr="00EC0EF6" w:rsidRDefault="00EC0EF6" w:rsidP="00EC0EF6">
      <w:pPr>
        <w:rPr>
          <w:i/>
          <w:iCs/>
        </w:rPr>
      </w:pPr>
      <w:r w:rsidRPr="00EC0EF6">
        <w:t xml:space="preserve">García y García A., ‘The Fourth Lateran Council and the Canonists’, in </w:t>
      </w:r>
      <w:r w:rsidRPr="00EC0EF6">
        <w:rPr>
          <w:i/>
          <w:iCs/>
        </w:rPr>
        <w:t>The History of Medieval</w:t>
      </w:r>
    </w:p>
    <w:p w14:paraId="31684C3B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Canon Law in the Classical Period, 1140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1234. From Gratian to the Decretals of Pope</w:t>
      </w:r>
    </w:p>
    <w:p w14:paraId="0941543F" w14:textId="77777777" w:rsidR="00EC0EF6" w:rsidRPr="00EC0EF6" w:rsidRDefault="00EC0EF6" w:rsidP="00EC0EF6">
      <w:r w:rsidRPr="00EC0EF6">
        <w:rPr>
          <w:i/>
          <w:iCs/>
        </w:rPr>
        <w:t>Gregory IX</w:t>
      </w:r>
      <w:r w:rsidRPr="00EC0EF6">
        <w:t>, ed. W. Hartmann, K. Pennington, The Catholic University of America</w:t>
      </w:r>
    </w:p>
    <w:p w14:paraId="2A499C13" w14:textId="77777777" w:rsidR="00EC0EF6" w:rsidRPr="00EC0EF6" w:rsidRDefault="00EC0EF6" w:rsidP="00EC0EF6">
      <w:r w:rsidRPr="00EC0EF6">
        <w:t>Press 2008, 367–378.</w:t>
      </w:r>
    </w:p>
    <w:p w14:paraId="64F55EAA" w14:textId="77777777" w:rsidR="00EC0EF6" w:rsidRPr="00EC0EF6" w:rsidRDefault="00EC0EF6" w:rsidP="00EC0EF6">
      <w:pPr>
        <w:rPr>
          <w:i/>
          <w:iCs/>
        </w:rPr>
      </w:pPr>
      <w:r w:rsidRPr="00EC0EF6">
        <w:t xml:space="preserve">Goering J., ‘Leonard E. Boyle and the Invention of Pastoralia’, in </w:t>
      </w:r>
      <w:r w:rsidRPr="00EC0EF6">
        <w:rPr>
          <w:i/>
          <w:iCs/>
        </w:rPr>
        <w:t>A Companion to Pastoral</w:t>
      </w:r>
    </w:p>
    <w:p w14:paraId="343D90D3" w14:textId="77777777" w:rsidR="00EC0EF6" w:rsidRPr="00EC0EF6" w:rsidRDefault="00EC0EF6" w:rsidP="00EC0EF6">
      <w:r w:rsidRPr="00EC0EF6">
        <w:rPr>
          <w:i/>
          <w:iCs/>
        </w:rPr>
        <w:t>Care in the Late Middle Ages (1200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1500)</w:t>
      </w:r>
      <w:r w:rsidRPr="00EC0EF6">
        <w:t>, Turnhout 2010 (Brill’s Companions</w:t>
      </w:r>
    </w:p>
    <w:p w14:paraId="38E9CC2A" w14:textId="77777777" w:rsidR="00EC0EF6" w:rsidRPr="00EC0EF6" w:rsidRDefault="00EC0EF6" w:rsidP="00EC0EF6">
      <w:r w:rsidRPr="00EC0EF6">
        <w:t>to the Christian Tradition, vol. 22), 7–20.</w:t>
      </w:r>
    </w:p>
    <w:p w14:paraId="7C4A351B" w14:textId="77777777" w:rsidR="00EC0EF6" w:rsidRPr="00EC0EF6" w:rsidRDefault="00EC0EF6" w:rsidP="00EC0EF6">
      <w:pPr>
        <w:rPr>
          <w:i/>
          <w:iCs/>
        </w:rPr>
      </w:pPr>
      <w:r w:rsidRPr="00EC0EF6">
        <w:t xml:space="preserve">Goering J., ‘Pastoralia. The Popular Literature of the Care of Souls’, in </w:t>
      </w:r>
      <w:r w:rsidRPr="00EC0EF6">
        <w:rPr>
          <w:i/>
          <w:iCs/>
        </w:rPr>
        <w:t>Medieval Latin:</w:t>
      </w:r>
    </w:p>
    <w:p w14:paraId="45E44272" w14:textId="77777777" w:rsidR="00EC0EF6" w:rsidRPr="00EC0EF6" w:rsidRDefault="00EC0EF6" w:rsidP="00EC0EF6">
      <w:r w:rsidRPr="00EC0EF6">
        <w:rPr>
          <w:i/>
          <w:iCs/>
        </w:rPr>
        <w:t>An Introduction and Bibliographical Guide</w:t>
      </w:r>
      <w:r w:rsidRPr="00EC0EF6">
        <w:t>, ed. F. Anthony, C. Mantello, A. G. Rigg,</w:t>
      </w:r>
    </w:p>
    <w:p w14:paraId="60D5F025" w14:textId="77777777" w:rsidR="00EC0EF6" w:rsidRPr="00EC0EF6" w:rsidRDefault="00EC0EF6" w:rsidP="00EC0EF6">
      <w:r w:rsidRPr="00EC0EF6">
        <w:t>The Catholic University Press 1999, 670–677.</w:t>
      </w:r>
    </w:p>
    <w:p w14:paraId="0A6AA864" w14:textId="77777777" w:rsidR="00EC0EF6" w:rsidRPr="00EC0EF6" w:rsidRDefault="00EC0EF6" w:rsidP="00EC0EF6">
      <w:r w:rsidRPr="00EC0EF6">
        <w:t>Goering J., ‘The Internal Forum and the Literature of Penance and Confession’, in</w:t>
      </w:r>
    </w:p>
    <w:p w14:paraId="38CABBDA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The History of Medieval Canon Law in the Classical Period, 1140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1234. From Gratian</w:t>
      </w:r>
    </w:p>
    <w:p w14:paraId="54956486" w14:textId="77777777" w:rsidR="00EC0EF6" w:rsidRPr="00EC0EF6" w:rsidRDefault="00EC0EF6" w:rsidP="00EC0EF6">
      <w:r w:rsidRPr="00EC0EF6">
        <w:rPr>
          <w:i/>
          <w:iCs/>
        </w:rPr>
        <w:t>to the Decretals of Pope Gregory IX</w:t>
      </w:r>
      <w:r w:rsidRPr="00EC0EF6">
        <w:t>, ed. W. Hartmann, K. Pennington, The Catholic</w:t>
      </w:r>
    </w:p>
    <w:p w14:paraId="023E49B7" w14:textId="77777777" w:rsidR="00EC0EF6" w:rsidRPr="00EC0EF6" w:rsidRDefault="00EC0EF6" w:rsidP="00EC0EF6">
      <w:r w:rsidRPr="00EC0EF6">
        <w:t>University of America Press 2008, 379–428.</w:t>
      </w:r>
    </w:p>
    <w:p w14:paraId="2A9EAD93" w14:textId="77777777" w:rsidR="00EC0EF6" w:rsidRPr="00EC0EF6" w:rsidRDefault="00EC0EF6" w:rsidP="00EC0EF6">
      <w:r w:rsidRPr="00EC0EF6">
        <w:t>Goering J., Payer P.J., ‘The “Summa penitentie Fratrum Predicatorum”: A Thirteenth-</w:t>
      </w:r>
    </w:p>
    <w:p w14:paraId="2475ADCF" w14:textId="77777777" w:rsidR="00EC0EF6" w:rsidRPr="00EC0EF6" w:rsidRDefault="00EC0EF6" w:rsidP="00EC0EF6">
      <w:r w:rsidRPr="00EC0EF6">
        <w:t xml:space="preserve">Century Confessional Formulary’, </w:t>
      </w:r>
      <w:r w:rsidRPr="00EC0EF6">
        <w:rPr>
          <w:i/>
          <w:iCs/>
        </w:rPr>
        <w:t xml:space="preserve">Medieval Studies </w:t>
      </w:r>
      <w:r w:rsidRPr="00EC0EF6">
        <w:t>55 (1993): 1–50.</w:t>
      </w:r>
    </w:p>
    <w:p w14:paraId="51999AAA" w14:textId="77777777" w:rsidR="00EC0EF6" w:rsidRPr="00EC0EF6" w:rsidRDefault="00EC0EF6" w:rsidP="00EC0EF6">
      <w:r w:rsidRPr="00EC0EF6">
        <w:t xml:space="preserve">Goliński J.K., ‘Peccata capitalia. Ze staropolskich dziejów motywu’, </w:t>
      </w:r>
      <w:r w:rsidRPr="00EC0EF6">
        <w:rPr>
          <w:i/>
          <w:iCs/>
        </w:rPr>
        <w:t>Pami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 xml:space="preserve">tnik Literacki </w:t>
      </w:r>
      <w:r w:rsidRPr="00EC0EF6">
        <w:t>93,</w:t>
      </w:r>
    </w:p>
    <w:p w14:paraId="0CCF5C01" w14:textId="77777777" w:rsidR="00EC0EF6" w:rsidRPr="00EC0EF6" w:rsidRDefault="00EC0EF6" w:rsidP="00EC0EF6">
      <w:r w:rsidRPr="00EC0EF6">
        <w:t>no. 3 (2002): 69–86.</w:t>
      </w:r>
    </w:p>
    <w:p w14:paraId="0A094997" w14:textId="77777777" w:rsidR="00EC0EF6" w:rsidRPr="00EC0EF6" w:rsidRDefault="00EC0EF6" w:rsidP="00EC0EF6">
      <w:r w:rsidRPr="00EC0EF6">
        <w:t xml:space="preserve">Górska-Gołaska K., ‘Glosa historyka do Modlitwy Maryjnej’, </w:t>
      </w:r>
      <w:r w:rsidRPr="00EC0EF6">
        <w:rPr>
          <w:i/>
          <w:iCs/>
        </w:rPr>
        <w:t xml:space="preserve">Slavia Occidentalis </w:t>
      </w:r>
      <w:r w:rsidRPr="00EC0EF6">
        <w:t>52 (1995):</w:t>
      </w:r>
    </w:p>
    <w:p w14:paraId="2158D450" w14:textId="77777777" w:rsidR="00EC0EF6" w:rsidRPr="00EC0EF6" w:rsidRDefault="00EC0EF6" w:rsidP="00EC0EF6">
      <w:r w:rsidRPr="00EC0EF6">
        <w:t>129–130.</w:t>
      </w:r>
    </w:p>
    <w:p w14:paraId="67D5CC37" w14:textId="77777777" w:rsidR="00EC0EF6" w:rsidRPr="00EC0EF6" w:rsidRDefault="00EC0EF6" w:rsidP="00EC0EF6">
      <w:r w:rsidRPr="00EC0EF6">
        <w:t xml:space="preserve">Grodzyński D., ‘Superstitio’, </w:t>
      </w:r>
      <w:r w:rsidRPr="00EC0EF6">
        <w:rPr>
          <w:i/>
          <w:iCs/>
        </w:rPr>
        <w:t xml:space="preserve">Revue des etudes anciennes </w:t>
      </w:r>
      <w:r w:rsidRPr="00EC0EF6">
        <w:t>76 (1974): 2–50.</w:t>
      </w:r>
    </w:p>
    <w:p w14:paraId="26C9E4AD" w14:textId="6D5C59CF" w:rsidR="00EC0EF6" w:rsidRPr="00EC0EF6" w:rsidRDefault="00EC0EF6" w:rsidP="00EC0EF6">
      <w:pPr>
        <w:rPr>
          <w:i/>
          <w:iCs/>
        </w:rPr>
      </w:pPr>
      <w:r w:rsidRPr="00EC0EF6">
        <w:t xml:space="preserve">Grollová J., D. Rywiková, </w:t>
      </w:r>
      <w:r w:rsidRPr="00EC0EF6">
        <w:rPr>
          <w:i/>
          <w:iCs/>
        </w:rPr>
        <w:t>Militia est vita hominis. Sedm smrtelnych h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ichu a sedm skutk</w:t>
      </w:r>
      <w:r w:rsidRPr="00EC0EF6">
        <w:rPr>
          <w:rFonts w:hint="eastAsia"/>
          <w:i/>
          <w:iCs/>
        </w:rPr>
        <w:t>ů</w:t>
      </w:r>
      <w:r w:rsidRPr="00EC0EF6">
        <w:rPr>
          <w:i/>
          <w:iCs/>
        </w:rPr>
        <w:t xml:space="preserve"> milosrdenstvi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v literarnich a vizualnich pramenach </w:t>
      </w:r>
      <w:r w:rsidRPr="00EC0EF6">
        <w:rPr>
          <w:rFonts w:hint="eastAsia"/>
          <w:i/>
          <w:iCs/>
        </w:rPr>
        <w:t>č</w:t>
      </w:r>
      <w:r w:rsidRPr="00EC0EF6">
        <w:rPr>
          <w:i/>
          <w:iCs/>
        </w:rPr>
        <w:t>eskeho 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ku</w:t>
      </w:r>
      <w:r w:rsidRPr="00EC0EF6">
        <w:t>, Ostrava 2013.</w:t>
      </w:r>
    </w:p>
    <w:p w14:paraId="2A56925F" w14:textId="77777777" w:rsidR="00EC0EF6" w:rsidRPr="00EC0EF6" w:rsidRDefault="00EC0EF6" w:rsidP="00EC0EF6">
      <w:pPr>
        <w:rPr>
          <w:i/>
          <w:iCs/>
        </w:rPr>
      </w:pPr>
      <w:r w:rsidRPr="00EC0EF6">
        <w:t xml:space="preserve">Harmening D., ‘Aus „tieferer Schicht des Volksbewusstseins”’, </w:t>
      </w:r>
      <w:r w:rsidRPr="00EC0EF6">
        <w:rPr>
          <w:i/>
          <w:iCs/>
        </w:rPr>
        <w:t>Bayerisches Jahrbuch fur</w:t>
      </w:r>
    </w:p>
    <w:p w14:paraId="563A11F7" w14:textId="77777777" w:rsidR="00EC0EF6" w:rsidRPr="00EC0EF6" w:rsidRDefault="00EC0EF6" w:rsidP="00EC0EF6">
      <w:r w:rsidRPr="00EC0EF6">
        <w:rPr>
          <w:i/>
          <w:iCs/>
        </w:rPr>
        <w:lastRenderedPageBreak/>
        <w:t xml:space="preserve">Volkskunde </w:t>
      </w:r>
      <w:r w:rsidRPr="00EC0EF6">
        <w:t>9 (1994): 137–150.</w:t>
      </w:r>
    </w:p>
    <w:p w14:paraId="0CD00733" w14:textId="77777777" w:rsidR="00EC0EF6" w:rsidRPr="00EC0EF6" w:rsidRDefault="00EC0EF6" w:rsidP="00EC0EF6">
      <w:r w:rsidRPr="00EC0EF6">
        <w:t>Harmening D., ‘Katechismusliteratur Grundlage religiöser Laienbildung im Spätmittelalter’,</w:t>
      </w:r>
    </w:p>
    <w:p w14:paraId="186B6754" w14:textId="627D326B" w:rsidR="00EC0EF6" w:rsidRPr="00EC0EF6" w:rsidRDefault="00EC0EF6" w:rsidP="00EC0EF6">
      <w:pPr>
        <w:rPr>
          <w:i/>
          <w:iCs/>
        </w:rPr>
      </w:pPr>
      <w:r w:rsidRPr="00EC0EF6">
        <w:t xml:space="preserve">in </w:t>
      </w:r>
      <w:r w:rsidRPr="00EC0EF6">
        <w:rPr>
          <w:i/>
          <w:iCs/>
        </w:rPr>
        <w:t>Wissensorganisierende und wissensvermittelnde Literatur im Mittelalter. Perspektiven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ihrer Forschung. Kolloquium 5.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7. Dezember 1985</w:t>
      </w:r>
      <w:r w:rsidRPr="00EC0EF6">
        <w:t>, ed. N. R. Wolf, Wiesbaden 1987</w:t>
      </w:r>
      <w:r w:rsidR="005B4E66">
        <w:t xml:space="preserve"> </w:t>
      </w:r>
      <w:r w:rsidRPr="00EC0EF6">
        <w:t>(Wissensliteratur im Mittelalter, vol. 1), 91-102.</w:t>
      </w:r>
    </w:p>
    <w:p w14:paraId="6B67D249" w14:textId="77777777" w:rsidR="00EC0EF6" w:rsidRPr="00EC0EF6" w:rsidRDefault="00EC0EF6" w:rsidP="00EC0EF6">
      <w:r w:rsidRPr="00EC0EF6">
        <w:t xml:space="preserve">Harmening D., </w:t>
      </w:r>
      <w:r w:rsidRPr="00EC0EF6">
        <w:rPr>
          <w:rFonts w:hint="eastAsia"/>
          <w:i/>
          <w:iCs/>
        </w:rPr>
        <w:t>‘</w:t>
      </w:r>
      <w:r w:rsidRPr="00EC0EF6">
        <w:rPr>
          <w:i/>
          <w:iCs/>
        </w:rPr>
        <w:t>Spatmittelalterliche Aberglaubenskritik in Dekalog- und Beichtliteratur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 xml:space="preserve">, </w:t>
      </w:r>
      <w:r w:rsidRPr="00EC0EF6">
        <w:t>in</w:t>
      </w:r>
    </w:p>
    <w:p w14:paraId="27EEE9A1" w14:textId="4F42E9F6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Volksreligion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im hochen und spaten Mittelalter, </w:t>
      </w:r>
      <w:r w:rsidRPr="00EC0EF6">
        <w:t>ed. P. Dinzelbacher, D. R. Bauern,</w:t>
      </w:r>
    </w:p>
    <w:p w14:paraId="138593B7" w14:textId="77777777" w:rsidR="00EC0EF6" w:rsidRPr="00EC0EF6" w:rsidRDefault="00EC0EF6" w:rsidP="00EC0EF6">
      <w:r w:rsidRPr="00EC0EF6">
        <w:t>Paderborn 1990, 243–251.</w:t>
      </w:r>
    </w:p>
    <w:p w14:paraId="06809F3D" w14:textId="77777777" w:rsidR="00EC0EF6" w:rsidRPr="00EC0EF6" w:rsidRDefault="00EC0EF6" w:rsidP="00EC0EF6">
      <w:pPr>
        <w:rPr>
          <w:i/>
          <w:iCs/>
        </w:rPr>
      </w:pPr>
      <w:r w:rsidRPr="00EC0EF6">
        <w:t xml:space="preserve">Harmening D., ‘Superstition-“Aberglaube”’, in </w:t>
      </w:r>
      <w:r w:rsidRPr="00EC0EF6">
        <w:rPr>
          <w:i/>
          <w:iCs/>
        </w:rPr>
        <w:t>Glaube im Abseits. Beitrage zur Erforschung</w:t>
      </w:r>
    </w:p>
    <w:p w14:paraId="0F698CC7" w14:textId="77777777" w:rsidR="00EC0EF6" w:rsidRPr="00EC0EF6" w:rsidRDefault="00EC0EF6" w:rsidP="00EC0EF6">
      <w:r w:rsidRPr="00EC0EF6">
        <w:rPr>
          <w:i/>
          <w:iCs/>
        </w:rPr>
        <w:t>des Aberglaubens</w:t>
      </w:r>
      <w:r w:rsidRPr="00EC0EF6">
        <w:t>, ed. D.-Rüdiger Moser, Darmstadt 1992, 368–401.</w:t>
      </w:r>
    </w:p>
    <w:p w14:paraId="5A3FA345" w14:textId="54DF3A4E" w:rsidR="00EC0EF6" w:rsidRPr="00EC0EF6" w:rsidRDefault="00EC0EF6" w:rsidP="00EC0EF6">
      <w:pPr>
        <w:rPr>
          <w:i/>
          <w:iCs/>
        </w:rPr>
      </w:pPr>
      <w:r w:rsidRPr="00EC0EF6">
        <w:t xml:space="preserve">Harmening D., </w:t>
      </w:r>
      <w:r w:rsidRPr="00EC0EF6">
        <w:rPr>
          <w:i/>
          <w:iCs/>
        </w:rPr>
        <w:t>Superstitio. Uberlieferungs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 xml:space="preserve"> und theoriegeschichtliche Untersuchungen zur kirchlich</w:t>
      </w:r>
      <w:r w:rsidRPr="00EC0EF6">
        <w:rPr>
          <w:rFonts w:hint="eastAsia"/>
          <w:i/>
          <w:iCs/>
        </w:rPr>
        <w:t>–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theologischen Aberglaubensliteratur des Mittelalters</w:t>
      </w:r>
      <w:r w:rsidRPr="00EC0EF6">
        <w:t>, Berlin 1979.</w:t>
      </w:r>
    </w:p>
    <w:p w14:paraId="56677F82" w14:textId="77777777" w:rsidR="00EC0EF6" w:rsidRPr="00EC0EF6" w:rsidRDefault="00EC0EF6" w:rsidP="00EC0EF6">
      <w:pPr>
        <w:rPr>
          <w:i/>
          <w:iCs/>
        </w:rPr>
      </w:pPr>
      <w:r w:rsidRPr="00EC0EF6">
        <w:t xml:space="preserve">Hartlaub G. F., ‘Problematik des Begriffs „Aberglauben” (1951)’, in </w:t>
      </w:r>
      <w:r w:rsidRPr="00EC0EF6">
        <w:rPr>
          <w:i/>
          <w:iCs/>
        </w:rPr>
        <w:t>Glaube im Abseits. Beitrage</w:t>
      </w:r>
    </w:p>
    <w:p w14:paraId="5B937837" w14:textId="77777777" w:rsidR="00EC0EF6" w:rsidRPr="00EC0EF6" w:rsidRDefault="00EC0EF6" w:rsidP="00EC0EF6">
      <w:r w:rsidRPr="00EC0EF6">
        <w:rPr>
          <w:i/>
          <w:iCs/>
        </w:rPr>
        <w:t>zur Erforschung des Aberglaubens</w:t>
      </w:r>
      <w:r w:rsidRPr="00EC0EF6">
        <w:t>, ed. D.-Rüdiger Moser, Darmstadt 1992, 13–22.</w:t>
      </w:r>
    </w:p>
    <w:p w14:paraId="4377B597" w14:textId="77777777" w:rsidR="00EC0EF6" w:rsidRPr="00EC0EF6" w:rsidRDefault="00EC0EF6" w:rsidP="00EC0EF6">
      <w:r w:rsidRPr="00EC0EF6">
        <w:t xml:space="preserve">Hourihane C., </w:t>
      </w:r>
      <w:r w:rsidRPr="00EC0EF6">
        <w:rPr>
          <w:i/>
          <w:iCs/>
        </w:rPr>
        <w:t>Virtue &amp; Vice. The Personifications in the Index of Christian Art</w:t>
      </w:r>
      <w:r w:rsidRPr="00EC0EF6">
        <w:t>, Princeton–New</w:t>
      </w:r>
    </w:p>
    <w:p w14:paraId="627E3300" w14:textId="77777777" w:rsidR="00EC0EF6" w:rsidRPr="00EC0EF6" w:rsidRDefault="00EC0EF6" w:rsidP="00EC0EF6">
      <w:r w:rsidRPr="00EC0EF6">
        <w:t>Jersey 2000.</w:t>
      </w:r>
    </w:p>
    <w:p w14:paraId="1E777C57" w14:textId="77777777" w:rsidR="00EC0EF6" w:rsidRPr="00EC0EF6" w:rsidRDefault="00EC0EF6" w:rsidP="00EC0EF6">
      <w:r w:rsidRPr="00EC0EF6">
        <w:rPr>
          <w:i/>
          <w:iCs/>
        </w:rPr>
        <w:t xml:space="preserve">Indeks do </w:t>
      </w:r>
      <w:r w:rsidRPr="00EC0EF6">
        <w:rPr>
          <w:rFonts w:hint="eastAsia"/>
          <w:i/>
          <w:iCs/>
        </w:rPr>
        <w:t>„</w:t>
      </w:r>
      <w:r w:rsidRPr="00EC0EF6">
        <w:rPr>
          <w:i/>
          <w:iCs/>
        </w:rPr>
        <w:t xml:space="preserve">Opisu 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>rode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 S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ownika Staropolskiego</w:t>
      </w:r>
      <w:r w:rsidRPr="00EC0EF6">
        <w:rPr>
          <w:rFonts w:hint="eastAsia"/>
          <w:i/>
          <w:iCs/>
        </w:rPr>
        <w:t>”</w:t>
      </w:r>
      <w:r w:rsidRPr="00EC0EF6">
        <w:t>, ed. M. Frodyma, Kraków 2011.</w:t>
      </w:r>
    </w:p>
    <w:p w14:paraId="68E9DA50" w14:textId="77777777" w:rsidR="00EC0EF6" w:rsidRPr="00EC0EF6" w:rsidRDefault="00EC0EF6" w:rsidP="00EC0EF6">
      <w:r w:rsidRPr="00EC0EF6">
        <w:t xml:space="preserve">Iwańska-Cieślik B., </w:t>
      </w:r>
      <w:r w:rsidRPr="00EC0EF6">
        <w:rPr>
          <w:i/>
          <w:iCs/>
        </w:rPr>
        <w:t>Biblioteka kapitu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y katedralnej we W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oc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awku</w:t>
      </w:r>
      <w:r w:rsidRPr="00EC0EF6">
        <w:t>, Bydgoszcz 2013.</w:t>
      </w:r>
    </w:p>
    <w:p w14:paraId="6E691E8E" w14:textId="77777777" w:rsidR="00EC0EF6" w:rsidRPr="00EC0EF6" w:rsidRDefault="00EC0EF6" w:rsidP="00EC0EF6">
      <w:r w:rsidRPr="00EC0EF6">
        <w:t xml:space="preserve">Janssen A.E., ‘Die Bedeutungsentwicklung von superstitio-superstes’, </w:t>
      </w:r>
      <w:r w:rsidRPr="00EC0EF6">
        <w:rPr>
          <w:i/>
          <w:iCs/>
        </w:rPr>
        <w:t xml:space="preserve">Mnemosyne </w:t>
      </w:r>
      <w:r w:rsidRPr="00EC0EF6">
        <w:t>28</w:t>
      </w:r>
    </w:p>
    <w:p w14:paraId="51C61237" w14:textId="77777777" w:rsidR="00EC0EF6" w:rsidRPr="00EC0EF6" w:rsidRDefault="00EC0EF6" w:rsidP="00EC0EF6">
      <w:r w:rsidRPr="00EC0EF6">
        <w:t>(1975): 135–188.</w:t>
      </w:r>
    </w:p>
    <w:p w14:paraId="36B59FB9" w14:textId="77777777" w:rsidR="00EC0EF6" w:rsidRPr="00EC0EF6" w:rsidRDefault="00EC0EF6" w:rsidP="00EC0EF6">
      <w:r w:rsidRPr="00EC0EF6">
        <w:t xml:space="preserve">Jučas M., </w:t>
      </w:r>
      <w:r w:rsidRPr="00EC0EF6">
        <w:rPr>
          <w:i/>
          <w:iCs/>
        </w:rPr>
        <w:t>Lietuvos parapijos XV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XVIII a.</w:t>
      </w:r>
      <w:r w:rsidRPr="00EC0EF6">
        <w:t>, Vilnius 2007.</w:t>
      </w:r>
    </w:p>
    <w:p w14:paraId="29E2AF1A" w14:textId="4CA53E4E" w:rsidR="00EC0EF6" w:rsidRPr="00EC0EF6" w:rsidRDefault="00EC0EF6" w:rsidP="00EC0EF6">
      <w:r w:rsidRPr="00EC0EF6">
        <w:t xml:space="preserve">Kejř J., </w:t>
      </w:r>
      <w:r w:rsidRPr="00EC0EF6">
        <w:rPr>
          <w:i/>
          <w:iCs/>
        </w:rPr>
        <w:t xml:space="preserve">Summae confessorum a jina dila pro foro interno v rukopisech </w:t>
      </w:r>
      <w:r w:rsidRPr="00EC0EF6">
        <w:rPr>
          <w:rFonts w:hint="eastAsia"/>
          <w:i/>
          <w:iCs/>
        </w:rPr>
        <w:t>č</w:t>
      </w:r>
      <w:r w:rsidRPr="00EC0EF6">
        <w:rPr>
          <w:i/>
          <w:iCs/>
        </w:rPr>
        <w:t>eskych a moravskych knihoven</w:t>
      </w:r>
      <w:r w:rsidRPr="00EC0EF6">
        <w:t>,</w:t>
      </w:r>
      <w:r w:rsidR="005B4E66">
        <w:t xml:space="preserve"> </w:t>
      </w:r>
      <w:r w:rsidRPr="00EC0EF6">
        <w:t>Praha 2003 (Studie o rukopisech. Monographia. Středověké kanonické právo</w:t>
      </w:r>
      <w:r w:rsidR="005B4E66">
        <w:t xml:space="preserve"> </w:t>
      </w:r>
      <w:r w:rsidRPr="00EC0EF6">
        <w:t>v rukopisech České republiky, Díl I, Svazek VIII).</w:t>
      </w:r>
    </w:p>
    <w:p w14:paraId="78643AAE" w14:textId="77777777" w:rsidR="00EC0EF6" w:rsidRPr="00EC0EF6" w:rsidRDefault="00EC0EF6" w:rsidP="00EC0EF6">
      <w:r w:rsidRPr="00EC0EF6">
        <w:t>Kejř J., ‘Kanonistické doplňky k Soupisu rukopisů knihovny Metropolitní kapituly</w:t>
      </w:r>
    </w:p>
    <w:p w14:paraId="382C14EE" w14:textId="77777777" w:rsidR="00EC0EF6" w:rsidRPr="00EC0EF6" w:rsidRDefault="00EC0EF6" w:rsidP="00EC0EF6">
      <w:r w:rsidRPr="00EC0EF6">
        <w:t xml:space="preserve">pražské’, </w:t>
      </w:r>
      <w:r w:rsidRPr="00EC0EF6">
        <w:rPr>
          <w:i/>
          <w:iCs/>
        </w:rPr>
        <w:t xml:space="preserve">Studie o rukopisech </w:t>
      </w:r>
      <w:r w:rsidRPr="00EC0EF6">
        <w:t>21 (1982): 3–59.</w:t>
      </w:r>
    </w:p>
    <w:p w14:paraId="0E2BC1B6" w14:textId="77777777" w:rsidR="00EC0EF6" w:rsidRPr="00EC0EF6" w:rsidRDefault="00EC0EF6" w:rsidP="00EC0EF6">
      <w:pPr>
        <w:rPr>
          <w:i/>
          <w:iCs/>
        </w:rPr>
      </w:pPr>
      <w:r w:rsidRPr="00EC0EF6">
        <w:t xml:space="preserve">Klapper J., ‘Das Aberglaubenverzeichnis des Antonin von Florenz’, </w:t>
      </w:r>
      <w:r w:rsidRPr="00EC0EF6">
        <w:rPr>
          <w:i/>
          <w:iCs/>
        </w:rPr>
        <w:t>Mitteilungen der Schlesischen</w:t>
      </w:r>
    </w:p>
    <w:p w14:paraId="3FB30F07" w14:textId="77777777" w:rsidR="00EC0EF6" w:rsidRPr="00EC0EF6" w:rsidRDefault="00EC0EF6" w:rsidP="00EC0EF6">
      <w:r w:rsidRPr="00EC0EF6">
        <w:rPr>
          <w:i/>
          <w:iCs/>
        </w:rPr>
        <w:t xml:space="preserve">Gesellschaft fur Volkskunde </w:t>
      </w:r>
      <w:r w:rsidRPr="00EC0EF6">
        <w:t>21 (1919): 63–101.</w:t>
      </w:r>
    </w:p>
    <w:p w14:paraId="62BFBB42" w14:textId="0556A786" w:rsidR="00EC0EF6" w:rsidRPr="00EC0EF6" w:rsidRDefault="00EC0EF6" w:rsidP="00EC0EF6">
      <w:pPr>
        <w:rPr>
          <w:i/>
          <w:iCs/>
        </w:rPr>
      </w:pPr>
      <w:r w:rsidRPr="00EC0EF6">
        <w:t xml:space="preserve">Kliszko Z.A., ‘Przepisy synodalne w Polsce średniowiecznej o kaznodziejstwie’, </w:t>
      </w:r>
      <w:r w:rsidRPr="00EC0EF6">
        <w:rPr>
          <w:i/>
          <w:iCs/>
        </w:rPr>
        <w:t>Studia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Theologica Varsaviensia </w:t>
      </w:r>
      <w:r w:rsidRPr="00EC0EF6">
        <w:t>13, no. 1 (1975): 111–145.</w:t>
      </w:r>
    </w:p>
    <w:p w14:paraId="707FC816" w14:textId="77777777" w:rsidR="00EC0EF6" w:rsidRPr="00EC0EF6" w:rsidRDefault="00EC0EF6" w:rsidP="00EC0EF6">
      <w:r w:rsidRPr="00EC0EF6">
        <w:t xml:space="preserve">Korolec J.B., </w:t>
      </w:r>
      <w:r w:rsidRPr="00EC0EF6">
        <w:rPr>
          <w:i/>
          <w:iCs/>
        </w:rPr>
        <w:t>Filozofia moralna</w:t>
      </w:r>
      <w:r w:rsidRPr="00EC0EF6">
        <w:t>, Wrocław–Gdańsk 1980 (Dzieje filozofii średniowiecznej</w:t>
      </w:r>
    </w:p>
    <w:p w14:paraId="712BF085" w14:textId="77777777" w:rsidR="00EC0EF6" w:rsidRPr="00EC0EF6" w:rsidRDefault="00EC0EF6" w:rsidP="00EC0EF6">
      <w:r w:rsidRPr="00EC0EF6">
        <w:t>w Polsce, vol. VII).</w:t>
      </w:r>
    </w:p>
    <w:p w14:paraId="3479AD4E" w14:textId="184188B9" w:rsidR="00EC0EF6" w:rsidRPr="00EC0EF6" w:rsidRDefault="00EC0EF6" w:rsidP="00EC0EF6">
      <w:r w:rsidRPr="00EC0EF6">
        <w:lastRenderedPageBreak/>
        <w:t>Koudelka V.J., ‘Heinrich von Bitterfeld (c. 1404), Professor an der Universität Prag’,</w:t>
      </w:r>
      <w:r w:rsidR="005B4E66">
        <w:t xml:space="preserve"> </w:t>
      </w:r>
      <w:r w:rsidRPr="00EC0EF6">
        <w:rPr>
          <w:i/>
          <w:iCs/>
        </w:rPr>
        <w:t xml:space="preserve">Archivum Fratrum Praedicatorum </w:t>
      </w:r>
      <w:r w:rsidRPr="00EC0EF6">
        <w:t>23 (1953): 5–65.</w:t>
      </w:r>
    </w:p>
    <w:p w14:paraId="3AFA6A4B" w14:textId="77777777" w:rsidR="00EC0EF6" w:rsidRPr="00EC0EF6" w:rsidRDefault="00EC0EF6" w:rsidP="00EC0EF6">
      <w:r w:rsidRPr="00EC0EF6">
        <w:t>Kowalczyk M., ‘Tańce i zabawy w świetle rękopisów średniowiecznych Biblioteki Jagiellońskiej’,</w:t>
      </w:r>
    </w:p>
    <w:p w14:paraId="33CC9ABC" w14:textId="77777777" w:rsidR="00EC0EF6" w:rsidRPr="00EC0EF6" w:rsidRDefault="00EC0EF6" w:rsidP="00EC0EF6">
      <w:r w:rsidRPr="00EC0EF6">
        <w:rPr>
          <w:i/>
          <w:iCs/>
        </w:rPr>
        <w:t>Biuletyn Biblioteki Jagiello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skiej </w:t>
      </w:r>
      <w:r w:rsidRPr="00EC0EF6">
        <w:t>34–35 (1984–1985): 76–77.</w:t>
      </w:r>
    </w:p>
    <w:p w14:paraId="4B58EFD2" w14:textId="77777777" w:rsidR="00EC0EF6" w:rsidRPr="00EC0EF6" w:rsidRDefault="00EC0EF6" w:rsidP="00EC0EF6">
      <w:r w:rsidRPr="00EC0EF6">
        <w:t>Kowalczyk M., ‘Wróżby, czary i zabobony w średniowiecznych rękopisach Biblioteki</w:t>
      </w:r>
    </w:p>
    <w:p w14:paraId="2DF516BE" w14:textId="77777777" w:rsidR="00EC0EF6" w:rsidRPr="00EC0EF6" w:rsidRDefault="00EC0EF6" w:rsidP="00EC0EF6">
      <w:r w:rsidRPr="00EC0EF6">
        <w:t xml:space="preserve">Jagiellońskiej’, </w:t>
      </w:r>
      <w:r w:rsidRPr="00EC0EF6">
        <w:rPr>
          <w:i/>
          <w:iCs/>
        </w:rPr>
        <w:t>Biuletyn Biblioteki Jagiello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skiej </w:t>
      </w:r>
      <w:r w:rsidRPr="00EC0EF6">
        <w:t>29, no. 1/2 (1979): 5–18.</w:t>
      </w:r>
    </w:p>
    <w:p w14:paraId="2E764D7E" w14:textId="77777777" w:rsidR="00EC0EF6" w:rsidRPr="00EC0EF6" w:rsidRDefault="00EC0EF6" w:rsidP="00EC0EF6">
      <w:r w:rsidRPr="00EC0EF6">
        <w:t>Kras P., ‘Katalog husytów i osób podejrzewanych o husytyzm w piętnastowiecznej Polsce’,</w:t>
      </w:r>
    </w:p>
    <w:p w14:paraId="0B87A5C8" w14:textId="77777777" w:rsidR="00EC0EF6" w:rsidRPr="00EC0EF6" w:rsidRDefault="00EC0EF6" w:rsidP="00EC0EF6">
      <w:r w:rsidRPr="00EC0EF6">
        <w:rPr>
          <w:i/>
          <w:iCs/>
        </w:rPr>
        <w:t>Archiwa Biblioteki i Muzea 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 xml:space="preserve">cielne </w:t>
      </w:r>
      <w:r w:rsidRPr="00EC0EF6">
        <w:t>74 (2000): 177–234.</w:t>
      </w:r>
    </w:p>
    <w:p w14:paraId="6DEF9650" w14:textId="77777777" w:rsidR="00EC0EF6" w:rsidRPr="00EC0EF6" w:rsidRDefault="00EC0EF6" w:rsidP="00EC0EF6">
      <w:r w:rsidRPr="00EC0EF6">
        <w:t xml:space="preserve">Kras P., </w:t>
      </w:r>
      <w:r w:rsidRPr="00EC0EF6">
        <w:rPr>
          <w:i/>
          <w:iCs/>
        </w:rPr>
        <w:t>Husyci w pi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tnastowiecznej Polsce</w:t>
      </w:r>
      <w:r w:rsidRPr="00EC0EF6">
        <w:t>, Lublin 1998.</w:t>
      </w:r>
    </w:p>
    <w:p w14:paraId="1B665ECB" w14:textId="77777777" w:rsidR="00EC0EF6" w:rsidRPr="00EC0EF6" w:rsidRDefault="00EC0EF6" w:rsidP="00EC0EF6">
      <w:r w:rsidRPr="00EC0EF6">
        <w:t xml:space="preserve">Lecouteux C., </w:t>
      </w:r>
      <w:r w:rsidRPr="00EC0EF6">
        <w:rPr>
          <w:i/>
          <w:iCs/>
        </w:rPr>
        <w:t>Charmes, conjurations et benedictions. Lexique et formules</w:t>
      </w:r>
      <w:r w:rsidRPr="00EC0EF6">
        <w:t>, Paris 1996.</w:t>
      </w:r>
    </w:p>
    <w:p w14:paraId="414F6298" w14:textId="77777777" w:rsidR="00EC0EF6" w:rsidRPr="00EC0EF6" w:rsidRDefault="00EC0EF6" w:rsidP="00EC0EF6">
      <w:r w:rsidRPr="00EC0EF6">
        <w:t xml:space="preserve">Leńczuk M., </w:t>
      </w:r>
      <w:r w:rsidRPr="00EC0EF6">
        <w:rPr>
          <w:i/>
          <w:iCs/>
        </w:rPr>
        <w:t xml:space="preserve">Staropolskie przekazy kanonu Mszy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wi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tej. Wariantywno</w:t>
      </w:r>
      <w:r w:rsidRPr="00EC0EF6">
        <w:rPr>
          <w:rFonts w:hint="eastAsia"/>
          <w:i/>
          <w:iCs/>
        </w:rPr>
        <w:t>ść</w:t>
      </w:r>
      <w:r w:rsidRPr="00EC0EF6">
        <w:rPr>
          <w:i/>
          <w:iCs/>
        </w:rPr>
        <w:t xml:space="preserve"> leksykalna</w:t>
      </w:r>
      <w:r w:rsidRPr="00EC0EF6">
        <w:t>, Warszawa</w:t>
      </w:r>
    </w:p>
    <w:p w14:paraId="1D863AB0" w14:textId="77777777" w:rsidR="00EC0EF6" w:rsidRPr="00EC0EF6" w:rsidRDefault="00EC0EF6" w:rsidP="00EC0EF6">
      <w:r w:rsidRPr="00EC0EF6">
        <w:t>2013 (Studia Staropolskie. Series nova, vol. 34).</w:t>
      </w:r>
    </w:p>
    <w:p w14:paraId="51A3ED32" w14:textId="5D7AD217" w:rsidR="00EC0EF6" w:rsidRPr="00EC0EF6" w:rsidRDefault="00EC0EF6" w:rsidP="00EC0EF6">
      <w:r w:rsidRPr="00EC0EF6">
        <w:rPr>
          <w:i/>
          <w:iCs/>
        </w:rPr>
        <w:t>Literary Echoes of the Fourth Lateran Council in England and France, 1215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1405</w:t>
      </w:r>
      <w:r w:rsidRPr="00EC0EF6">
        <w:t>,</w:t>
      </w:r>
      <w:r w:rsidR="005B4E66">
        <w:t xml:space="preserve"> </w:t>
      </w:r>
      <w:r w:rsidRPr="00EC0EF6">
        <w:t>ed. M. B. M. Boulton, Turnhout 2019 (Papers in Medieval Studies, 31).</w:t>
      </w:r>
    </w:p>
    <w:p w14:paraId="6CE95A19" w14:textId="1DC6368F" w:rsidR="00EC0EF6" w:rsidRPr="00EC0EF6" w:rsidRDefault="00EC0EF6" w:rsidP="00EC0EF6">
      <w:pPr>
        <w:rPr>
          <w:i/>
          <w:iCs/>
        </w:rPr>
      </w:pPr>
      <w:r w:rsidRPr="00EC0EF6">
        <w:t xml:space="preserve">Little L.K., ‘Les techniques de la confession et la confession comme technique’, in </w:t>
      </w:r>
      <w:r w:rsidRPr="00EC0EF6">
        <w:rPr>
          <w:i/>
          <w:iCs/>
        </w:rPr>
        <w:t>Faire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croire. Modalites de la diffusion et de la reception des messages religieux du XIIe au XVe siecle</w:t>
      </w:r>
    </w:p>
    <w:p w14:paraId="4F32575C" w14:textId="77777777" w:rsidR="00EC0EF6" w:rsidRPr="00EC0EF6" w:rsidRDefault="00EC0EF6" w:rsidP="00EC0EF6">
      <w:r w:rsidRPr="00EC0EF6">
        <w:t>(Collection de l’École Française de Rome, 51), Rome 1981, 87–99.</w:t>
      </w:r>
    </w:p>
    <w:p w14:paraId="0EF77DC3" w14:textId="0BA79F14" w:rsidR="00EC0EF6" w:rsidRPr="00EC0EF6" w:rsidRDefault="00EC0EF6" w:rsidP="00EC0EF6">
      <w:r w:rsidRPr="00EC0EF6">
        <w:t xml:space="preserve">Lužný M., </w:t>
      </w:r>
      <w:r w:rsidRPr="00EC0EF6">
        <w:rPr>
          <w:i/>
          <w:iCs/>
        </w:rPr>
        <w:t>Matou</w:t>
      </w:r>
      <w:r w:rsidRPr="00EC0EF6">
        <w:rPr>
          <w:rFonts w:hint="eastAsia"/>
          <w:i/>
          <w:iCs/>
        </w:rPr>
        <w:t>š</w:t>
      </w:r>
      <w:r w:rsidRPr="00EC0EF6">
        <w:rPr>
          <w:i/>
          <w:iCs/>
        </w:rPr>
        <w:t xml:space="preserve"> z Krakova P</w:t>
      </w:r>
      <w:r w:rsidRPr="00EC0EF6">
        <w:rPr>
          <w:rFonts w:hint="eastAsia"/>
          <w:i/>
          <w:iCs/>
        </w:rPr>
        <w:t>ů</w:t>
      </w:r>
      <w:r w:rsidRPr="00EC0EF6">
        <w:rPr>
          <w:i/>
          <w:iCs/>
        </w:rPr>
        <w:t>sobeni v Praze a rukopisy jeho d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 xml:space="preserve">l v </w:t>
      </w:r>
      <w:r w:rsidRPr="00EC0EF6">
        <w:rPr>
          <w:rFonts w:hint="eastAsia"/>
          <w:i/>
          <w:iCs/>
        </w:rPr>
        <w:t>č</w:t>
      </w:r>
      <w:r w:rsidRPr="00EC0EF6">
        <w:rPr>
          <w:i/>
          <w:iCs/>
        </w:rPr>
        <w:t>eskem prost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edi</w:t>
      </w:r>
      <w:r w:rsidRPr="00EC0EF6">
        <w:t>, 87.</w:t>
      </w:r>
      <w:r w:rsidR="005B4E66">
        <w:t xml:space="preserve"> </w:t>
      </w:r>
      <w:r w:rsidRPr="00EC0EF6">
        <w:t>Access:https://dspace.cuni.cz/bitstream/handle/20.500.11956/92090/BPTX_</w:t>
      </w:r>
    </w:p>
    <w:p w14:paraId="47A064D3" w14:textId="77777777" w:rsidR="00EC0EF6" w:rsidRPr="00EC0EF6" w:rsidRDefault="00EC0EF6" w:rsidP="00EC0EF6">
      <w:r w:rsidRPr="00EC0EF6">
        <w:t>2015_2_11210_0_437707_0_178381.pdf?sequence=1&amp;isAllowed=y.</w:t>
      </w:r>
    </w:p>
    <w:p w14:paraId="6F48DB53" w14:textId="77777777" w:rsidR="00EC0EF6" w:rsidRPr="00EC0EF6" w:rsidRDefault="00EC0EF6" w:rsidP="00EC0EF6">
      <w:r w:rsidRPr="00EC0EF6">
        <w:t>Łydkowska-Sowina U., ‘Ludowe obrzędy i zwyczaje świąteczne w świetle średniowiecznych</w:t>
      </w:r>
    </w:p>
    <w:p w14:paraId="5912F5D6" w14:textId="77777777" w:rsidR="00EC0EF6" w:rsidRPr="00EC0EF6" w:rsidRDefault="00EC0EF6" w:rsidP="00EC0EF6">
      <w:r w:rsidRPr="00EC0EF6">
        <w:t xml:space="preserve">kazań i statutów synodalnych’, </w:t>
      </w:r>
      <w:r w:rsidRPr="00EC0EF6">
        <w:rPr>
          <w:i/>
          <w:iCs/>
        </w:rPr>
        <w:t xml:space="preserve">Etnografia Polska </w:t>
      </w:r>
      <w:r w:rsidRPr="00EC0EF6">
        <w:t>24, no. 2 (1980): 159–171.</w:t>
      </w:r>
    </w:p>
    <w:p w14:paraId="476E0828" w14:textId="77777777" w:rsidR="00EC0EF6" w:rsidRPr="00EC0EF6" w:rsidRDefault="00EC0EF6" w:rsidP="00EC0EF6">
      <w:pPr>
        <w:rPr>
          <w:i/>
          <w:iCs/>
        </w:rPr>
      </w:pPr>
      <w:r w:rsidRPr="00EC0EF6">
        <w:t xml:space="preserve">Manikowska H., ‘Religijność miejska’, in </w:t>
      </w:r>
      <w:r w:rsidRPr="00EC0EF6">
        <w:rPr>
          <w:i/>
          <w:iCs/>
        </w:rPr>
        <w:t>Ecclesia et civitas. 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 i </w:t>
      </w:r>
      <w:r w:rsidRPr="00EC0EF6">
        <w:rPr>
          <w:rFonts w:hint="eastAsia"/>
          <w:i/>
          <w:iCs/>
        </w:rPr>
        <w:t>ż</w:t>
      </w:r>
      <w:r w:rsidRPr="00EC0EF6">
        <w:rPr>
          <w:i/>
          <w:iCs/>
        </w:rPr>
        <w:t>ycie religijne w mie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cie</w:t>
      </w:r>
    </w:p>
    <w:p w14:paraId="633BB235" w14:textId="77777777" w:rsidR="00EC0EF6" w:rsidRPr="00EC0EF6" w:rsidRDefault="00EC0EF6" w:rsidP="00EC0EF6"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redniowiecznym</w:t>
      </w:r>
      <w:r w:rsidRPr="00EC0EF6">
        <w:t>, ed. H. Manikowska, H. Zaremska, Warszawa 2002 (Colloquia Mediaevalia</w:t>
      </w:r>
    </w:p>
    <w:p w14:paraId="043086A1" w14:textId="77777777" w:rsidR="00EC0EF6" w:rsidRPr="00EC0EF6" w:rsidRDefault="00EC0EF6" w:rsidP="00EC0EF6">
      <w:r w:rsidRPr="00EC0EF6">
        <w:t>Varsoviensia, vol. 3), 11–34.</w:t>
      </w:r>
    </w:p>
    <w:p w14:paraId="54A98D21" w14:textId="77777777" w:rsidR="00EC0EF6" w:rsidRPr="00EC0EF6" w:rsidRDefault="00EC0EF6" w:rsidP="00EC0EF6">
      <w:r w:rsidRPr="00EC0EF6">
        <w:t>Manikowska H., ‘Wpływ środowiska uniwersyteckiego na kulturę religijną w modelu</w:t>
      </w:r>
    </w:p>
    <w:p w14:paraId="0797FF23" w14:textId="77777777" w:rsidR="00EC0EF6" w:rsidRPr="00EC0EF6" w:rsidRDefault="00EC0EF6" w:rsidP="00EC0EF6">
      <w:pPr>
        <w:rPr>
          <w:i/>
          <w:iCs/>
        </w:rPr>
      </w:pPr>
      <w:r w:rsidRPr="00EC0EF6">
        <w:t xml:space="preserve">recepcji kultury’, in </w:t>
      </w:r>
      <w:r w:rsidRPr="00EC0EF6">
        <w:rPr>
          <w:i/>
          <w:iCs/>
        </w:rPr>
        <w:t>Animarum cultura</w:t>
      </w:r>
      <w:r w:rsidRPr="00EC0EF6">
        <w:t xml:space="preserve">. </w:t>
      </w:r>
      <w:r w:rsidRPr="00EC0EF6">
        <w:rPr>
          <w:i/>
          <w:iCs/>
        </w:rPr>
        <w:t>Studia nad kultur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religijn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na ziemiach polskich</w:t>
      </w:r>
    </w:p>
    <w:p w14:paraId="6D239484" w14:textId="77777777" w:rsidR="00EC0EF6" w:rsidRPr="00EC0EF6" w:rsidRDefault="00EC0EF6" w:rsidP="00EC0EF6">
      <w:r w:rsidRPr="00EC0EF6">
        <w:rPr>
          <w:i/>
          <w:iCs/>
        </w:rPr>
        <w:t xml:space="preserve">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redniowieczu</w:t>
      </w:r>
      <w:r w:rsidRPr="00EC0EF6">
        <w:t>, vol. 1, ed. H. Manikowska, W. Brojer, Warszawa 2008, 441–458.</w:t>
      </w:r>
    </w:p>
    <w:p w14:paraId="09056BA4" w14:textId="77777777" w:rsidR="00EC0EF6" w:rsidRPr="00EC0EF6" w:rsidRDefault="00EC0EF6" w:rsidP="00EC0EF6">
      <w:pPr>
        <w:rPr>
          <w:i/>
          <w:iCs/>
        </w:rPr>
      </w:pPr>
      <w:r w:rsidRPr="00EC0EF6">
        <w:t>Martin H., ‘Confession et contrôle social a la fin du Moyen Âge’</w:t>
      </w:r>
      <w:r w:rsidRPr="00EC0EF6">
        <w:rPr>
          <w:i/>
          <w:iCs/>
        </w:rPr>
        <w:t xml:space="preserve">, </w:t>
      </w:r>
      <w:r w:rsidRPr="00EC0EF6">
        <w:t xml:space="preserve">in </w:t>
      </w:r>
      <w:r w:rsidRPr="00EC0EF6">
        <w:rPr>
          <w:i/>
          <w:iCs/>
        </w:rPr>
        <w:t>Pratiques de la confession.</w:t>
      </w:r>
    </w:p>
    <w:p w14:paraId="2FFF2468" w14:textId="77777777" w:rsidR="00EC0EF6" w:rsidRPr="00EC0EF6" w:rsidRDefault="00EC0EF6" w:rsidP="00EC0EF6">
      <w:r w:rsidRPr="00EC0EF6">
        <w:rPr>
          <w:i/>
          <w:iCs/>
        </w:rPr>
        <w:t>Des peres du desert a Vatican II. Quinze etudes d</w:t>
      </w:r>
      <w:r w:rsidRPr="00EC0EF6">
        <w:rPr>
          <w:rFonts w:hint="eastAsia"/>
          <w:i/>
          <w:iCs/>
        </w:rPr>
        <w:t>’</w:t>
      </w:r>
      <w:r w:rsidRPr="00EC0EF6">
        <w:rPr>
          <w:i/>
          <w:iCs/>
        </w:rPr>
        <w:t>histoire</w:t>
      </w:r>
      <w:r w:rsidRPr="00EC0EF6">
        <w:t>, Paris 1983, 117–136.</w:t>
      </w:r>
    </w:p>
    <w:p w14:paraId="6A247B9A" w14:textId="77777777" w:rsidR="00EC0EF6" w:rsidRPr="00EC0EF6" w:rsidRDefault="00EC0EF6" w:rsidP="00EC0EF6">
      <w:pPr>
        <w:rPr>
          <w:i/>
          <w:iCs/>
        </w:rPr>
      </w:pPr>
      <w:r w:rsidRPr="00EC0EF6">
        <w:t xml:space="preserve">Martin H., ‘The Summa for Confessors as an Instrument of Social Control’, in </w:t>
      </w:r>
      <w:r w:rsidRPr="00EC0EF6">
        <w:rPr>
          <w:i/>
          <w:iCs/>
        </w:rPr>
        <w:t>The Pursuit</w:t>
      </w:r>
    </w:p>
    <w:p w14:paraId="14A6AA46" w14:textId="77777777" w:rsidR="00EC0EF6" w:rsidRPr="00EC0EF6" w:rsidRDefault="00EC0EF6" w:rsidP="00EC0EF6">
      <w:pPr>
        <w:rPr>
          <w:i/>
          <w:iCs/>
        </w:rPr>
      </w:pPr>
      <w:r w:rsidRPr="00EC0EF6">
        <w:rPr>
          <w:i/>
          <w:iCs/>
        </w:rPr>
        <w:t>of Holiness in Late Medieval and Renaissance Religion. Papers from the University of Michigan</w:t>
      </w:r>
    </w:p>
    <w:p w14:paraId="58DF0569" w14:textId="77777777" w:rsidR="00EC0EF6" w:rsidRPr="00EC0EF6" w:rsidRDefault="00EC0EF6" w:rsidP="00EC0EF6">
      <w:r w:rsidRPr="00EC0EF6">
        <w:rPr>
          <w:i/>
          <w:iCs/>
        </w:rPr>
        <w:lastRenderedPageBreak/>
        <w:t>Conference</w:t>
      </w:r>
      <w:r w:rsidRPr="00EC0EF6">
        <w:t>, ed. Ch. Trinkaus, H. A. Oberman, Leiden 1974 (Studies in Medieval</w:t>
      </w:r>
    </w:p>
    <w:p w14:paraId="7EDF8002" w14:textId="77777777" w:rsidR="00EC0EF6" w:rsidRPr="00EC0EF6" w:rsidRDefault="00EC0EF6" w:rsidP="00EC0EF6">
      <w:r w:rsidRPr="00EC0EF6">
        <w:t>and Reformation Thought, vol. 10), 103–137.</w:t>
      </w:r>
    </w:p>
    <w:p w14:paraId="5F3EB806" w14:textId="77777777" w:rsidR="00EC0EF6" w:rsidRPr="00EC0EF6" w:rsidRDefault="00EC0EF6" w:rsidP="00EC0EF6">
      <w:r w:rsidRPr="00EC0EF6">
        <w:t xml:space="preserve">Martin H., </w:t>
      </w:r>
      <w:r w:rsidRPr="00EC0EF6">
        <w:rPr>
          <w:i/>
          <w:iCs/>
        </w:rPr>
        <w:t>Le metier de predicateur a la fin du Moyen Age. 1350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1520</w:t>
      </w:r>
      <w:r w:rsidRPr="00EC0EF6">
        <w:t>, Paris 1988.</w:t>
      </w:r>
    </w:p>
    <w:p w14:paraId="04269C38" w14:textId="77777777" w:rsidR="00EC0EF6" w:rsidRPr="00EC0EF6" w:rsidRDefault="00EC0EF6" w:rsidP="00EC0EF6">
      <w:pPr>
        <w:rPr>
          <w:i/>
          <w:iCs/>
        </w:rPr>
      </w:pPr>
      <w:r w:rsidRPr="00EC0EF6">
        <w:t xml:space="preserve">Michałowski R., ‘Chrystianizacja monarchii piastowskiej’, in </w:t>
      </w:r>
      <w:r w:rsidRPr="00EC0EF6">
        <w:rPr>
          <w:i/>
          <w:iCs/>
        </w:rPr>
        <w:t>Animarum cultura. Studia nad</w:t>
      </w:r>
    </w:p>
    <w:p w14:paraId="5843C23F" w14:textId="77777777" w:rsidR="00EC0EF6" w:rsidRPr="00EC0EF6" w:rsidRDefault="00EC0EF6" w:rsidP="00EC0EF6">
      <w:r w:rsidRPr="00EC0EF6">
        <w:rPr>
          <w:i/>
          <w:iCs/>
        </w:rPr>
        <w:t>kultur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religijn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na ziemiach polskich 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redniowieczu</w:t>
      </w:r>
      <w:r w:rsidRPr="00EC0EF6">
        <w:t>, ed. H. Manikowska, W. Brojer,</w:t>
      </w:r>
    </w:p>
    <w:p w14:paraId="3A7FC3AD" w14:textId="77777777" w:rsidR="00EC0EF6" w:rsidRPr="00EC0EF6" w:rsidRDefault="00EC0EF6" w:rsidP="00EC0EF6">
      <w:r w:rsidRPr="00EC0EF6">
        <w:t>Warszawa 2008, 11–49.</w:t>
      </w:r>
    </w:p>
    <w:p w14:paraId="5282A70D" w14:textId="77777777" w:rsidR="00EC0EF6" w:rsidRPr="00EC0EF6" w:rsidRDefault="00EC0EF6" w:rsidP="00EC0EF6">
      <w:pPr>
        <w:rPr>
          <w:i/>
          <w:iCs/>
        </w:rPr>
      </w:pPr>
      <w:r w:rsidRPr="00EC0EF6">
        <w:t xml:space="preserve">Michaud-Quantin P., ‘Les Méthodes de la Pastorale du XIIIe au XVe siecle’, in </w:t>
      </w:r>
      <w:r w:rsidRPr="00EC0EF6">
        <w:rPr>
          <w:i/>
          <w:iCs/>
        </w:rPr>
        <w:t>Miscellanea</w:t>
      </w:r>
    </w:p>
    <w:p w14:paraId="794F8A71" w14:textId="77777777" w:rsidR="00EC0EF6" w:rsidRPr="00EC0EF6" w:rsidRDefault="00EC0EF6" w:rsidP="00EC0EF6">
      <w:r w:rsidRPr="00EC0EF6">
        <w:rPr>
          <w:i/>
          <w:iCs/>
        </w:rPr>
        <w:t>Mediaevalia. Veroffentlichungen des Thomas Instituts der Universitats zu Koln</w:t>
      </w:r>
      <w:r w:rsidRPr="00EC0EF6">
        <w:t>,</w:t>
      </w:r>
    </w:p>
    <w:p w14:paraId="7B7F0064" w14:textId="77777777" w:rsidR="00EC0EF6" w:rsidRPr="00EC0EF6" w:rsidRDefault="00EC0EF6" w:rsidP="00EC0EF6">
      <w:r w:rsidRPr="00EC0EF6">
        <w:t xml:space="preserve">ed. A. Zimmermann, vol. 7. </w:t>
      </w:r>
      <w:r w:rsidRPr="00EC0EF6">
        <w:rPr>
          <w:i/>
          <w:iCs/>
        </w:rPr>
        <w:t>Methoden in Wissenschaft und Kunst des Mittelalters</w:t>
      </w:r>
      <w:r w:rsidRPr="00EC0EF6">
        <w:t>, Berlin</w:t>
      </w:r>
    </w:p>
    <w:p w14:paraId="523EF988" w14:textId="77777777" w:rsidR="00EC0EF6" w:rsidRPr="00EC0EF6" w:rsidRDefault="00EC0EF6" w:rsidP="00EC0EF6">
      <w:r w:rsidRPr="00EC0EF6">
        <w:t>1970, 76–91.</w:t>
      </w:r>
    </w:p>
    <w:p w14:paraId="54F7C453" w14:textId="77777777" w:rsidR="00EC0EF6" w:rsidRPr="00EC0EF6" w:rsidRDefault="00EC0EF6" w:rsidP="00EC0EF6">
      <w:r w:rsidRPr="00EC0EF6">
        <w:t xml:space="preserve">Murawski R., </w:t>
      </w:r>
      <w:r w:rsidRPr="00EC0EF6">
        <w:rPr>
          <w:i/>
          <w:iCs/>
        </w:rPr>
        <w:t>Historia katechezy. Cz</w:t>
      </w:r>
      <w:r w:rsidRPr="00EC0EF6">
        <w:rPr>
          <w:rFonts w:hint="eastAsia"/>
          <w:i/>
          <w:iCs/>
        </w:rPr>
        <w:t>ęść</w:t>
      </w:r>
      <w:r w:rsidRPr="00EC0EF6">
        <w:rPr>
          <w:i/>
          <w:iCs/>
        </w:rPr>
        <w:t xml:space="preserve"> I. Katecheza w pierwszych wiekach</w:t>
      </w:r>
      <w:r w:rsidRPr="00EC0EF6">
        <w:t>, Warszawa 2011.</w:t>
      </w:r>
    </w:p>
    <w:p w14:paraId="40338FE6" w14:textId="77777777" w:rsidR="00EC0EF6" w:rsidRPr="00EC0EF6" w:rsidRDefault="00EC0EF6" w:rsidP="00EC0EF6">
      <w:r w:rsidRPr="00EC0EF6">
        <w:t xml:space="preserve">Nechutová J., </w:t>
      </w:r>
      <w:r w:rsidRPr="00EC0EF6">
        <w:rPr>
          <w:i/>
          <w:iCs/>
        </w:rPr>
        <w:t>Kategorie zakona bo</w:t>
      </w:r>
      <w:r w:rsidRPr="00EC0EF6">
        <w:rPr>
          <w:rFonts w:hint="eastAsia"/>
          <w:i/>
          <w:iCs/>
        </w:rPr>
        <w:t>ž</w:t>
      </w:r>
      <w:r w:rsidRPr="00EC0EF6">
        <w:rPr>
          <w:i/>
          <w:iCs/>
        </w:rPr>
        <w:t>iho a M. Mat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j z Janova</w:t>
      </w:r>
      <w:r w:rsidRPr="00EC0EF6">
        <w:t>, Brno 1967 (Sborník Prací Filosofické</w:t>
      </w:r>
    </w:p>
    <w:p w14:paraId="15244C0A" w14:textId="77777777" w:rsidR="00EC0EF6" w:rsidRPr="00EC0EF6" w:rsidRDefault="00EC0EF6" w:rsidP="00EC0EF6">
      <w:r w:rsidRPr="00EC0EF6">
        <w:t>Fakulty Brnénské University 16, Řada Archeologicko–klasicka. E 12).</w:t>
      </w:r>
    </w:p>
    <w:p w14:paraId="2C85DB2C" w14:textId="77777777" w:rsidR="00EC0EF6" w:rsidRPr="00EC0EF6" w:rsidRDefault="00EC0EF6" w:rsidP="00EC0EF6">
      <w:r w:rsidRPr="00EC0EF6">
        <w:t>Newhauser R., ‘Casus conscientiae del manoscritto XII F 6 della biblioteca dell’universita</w:t>
      </w:r>
    </w:p>
    <w:p w14:paraId="26360206" w14:textId="77777777" w:rsidR="00EC0EF6" w:rsidRPr="00EC0EF6" w:rsidRDefault="00EC0EF6" w:rsidP="00EC0EF6">
      <w:r w:rsidRPr="00EC0EF6">
        <w:t xml:space="preserve">di Praga’, </w:t>
      </w:r>
      <w:r w:rsidRPr="00EC0EF6">
        <w:rPr>
          <w:i/>
          <w:iCs/>
        </w:rPr>
        <w:t xml:space="preserve">Studia Gratiana </w:t>
      </w:r>
      <w:r w:rsidRPr="00EC0EF6">
        <w:t>9 (1966): 201–243.</w:t>
      </w:r>
    </w:p>
    <w:p w14:paraId="00F86E42" w14:textId="77777777" w:rsidR="00EC0EF6" w:rsidRPr="00EC0EF6" w:rsidRDefault="00EC0EF6" w:rsidP="00EC0EF6">
      <w:r w:rsidRPr="00EC0EF6">
        <w:t>Newhauser R., ‘From Treatise to Sermon: Johannes Herolt on the novem peccata aliena’,</w:t>
      </w:r>
    </w:p>
    <w:p w14:paraId="55AA97CB" w14:textId="77777777" w:rsidR="00EC0EF6" w:rsidRPr="00EC0EF6" w:rsidRDefault="00EC0EF6" w:rsidP="00EC0EF6">
      <w:r w:rsidRPr="00EC0EF6">
        <w:t xml:space="preserve">in </w:t>
      </w:r>
      <w:r w:rsidRPr="00EC0EF6">
        <w:rPr>
          <w:i/>
          <w:iCs/>
        </w:rPr>
        <w:t>De ore Domini. Preacher and Word in the Middle Ages</w:t>
      </w:r>
      <w:r w:rsidRPr="00EC0EF6">
        <w:t>, ed. T. L. Amos, E. A. Green,</w:t>
      </w:r>
    </w:p>
    <w:p w14:paraId="0C8E1AF8" w14:textId="77777777" w:rsidR="00EC0EF6" w:rsidRPr="00EC0EF6" w:rsidRDefault="00EC0EF6" w:rsidP="00EC0EF6">
      <w:r w:rsidRPr="00EC0EF6">
        <w:t>B. M. Kienzle, Kalamazoo 1989, 185–209.</w:t>
      </w:r>
    </w:p>
    <w:p w14:paraId="42AD6154" w14:textId="77777777" w:rsidR="00EC0EF6" w:rsidRPr="00EC0EF6" w:rsidRDefault="00EC0EF6" w:rsidP="00EC0EF6">
      <w:r w:rsidRPr="00EC0EF6">
        <w:t xml:space="preserve">Newhauser R., ‘Preaching the Contrary Virtutes’, </w:t>
      </w:r>
      <w:r w:rsidRPr="00EC0EF6">
        <w:rPr>
          <w:i/>
          <w:iCs/>
        </w:rPr>
        <w:t xml:space="preserve">Medieval Studies </w:t>
      </w:r>
      <w:r w:rsidRPr="00EC0EF6">
        <w:t>70 (2008): 135–162.</w:t>
      </w:r>
    </w:p>
    <w:p w14:paraId="107BA710" w14:textId="77777777" w:rsidR="00EC0EF6" w:rsidRPr="00EC0EF6" w:rsidRDefault="00EC0EF6" w:rsidP="00EC0EF6">
      <w:pPr>
        <w:rPr>
          <w:i/>
          <w:iCs/>
        </w:rPr>
      </w:pPr>
      <w:r w:rsidRPr="00EC0EF6">
        <w:t xml:space="preserve">Newhauser R., </w:t>
      </w:r>
      <w:r w:rsidRPr="00EC0EF6">
        <w:rPr>
          <w:i/>
          <w:iCs/>
        </w:rPr>
        <w:t>A Catalogue of Latin Texts with Material on the Vices and Virtues in Manuscripts</w:t>
      </w:r>
    </w:p>
    <w:p w14:paraId="72C4D897" w14:textId="77777777" w:rsidR="00EC0EF6" w:rsidRPr="00EC0EF6" w:rsidRDefault="00EC0EF6" w:rsidP="00EC0EF6">
      <w:r w:rsidRPr="00EC0EF6">
        <w:rPr>
          <w:i/>
          <w:iCs/>
        </w:rPr>
        <w:t>in Hungary</w:t>
      </w:r>
      <w:r w:rsidRPr="00EC0EF6">
        <w:t>, Wiesbaden 1996 (GRATIA: Bamberger Schriften zur Renaissanceforschung,</w:t>
      </w:r>
    </w:p>
    <w:p w14:paraId="04B61983" w14:textId="77777777" w:rsidR="00EC0EF6" w:rsidRPr="00EC0EF6" w:rsidRDefault="00EC0EF6" w:rsidP="00EC0EF6">
      <w:r w:rsidRPr="00EC0EF6">
        <w:t>vol. 29).</w:t>
      </w:r>
    </w:p>
    <w:p w14:paraId="58FD656B" w14:textId="77777777" w:rsidR="00EC0EF6" w:rsidRPr="00EC0EF6" w:rsidRDefault="00EC0EF6" w:rsidP="00EC0EF6">
      <w:pPr>
        <w:rPr>
          <w:i/>
          <w:iCs/>
        </w:rPr>
      </w:pPr>
      <w:r w:rsidRPr="00EC0EF6">
        <w:t xml:space="preserve">Newhauser R., </w:t>
      </w:r>
      <w:r w:rsidRPr="00EC0EF6">
        <w:rPr>
          <w:i/>
          <w:iCs/>
        </w:rPr>
        <w:t>The Early History of Greed: The Sin of Avarice in Early Medieval Thought</w:t>
      </w:r>
    </w:p>
    <w:p w14:paraId="0C28A7DF" w14:textId="77777777" w:rsidR="00EC0EF6" w:rsidRPr="00EC0EF6" w:rsidRDefault="00EC0EF6" w:rsidP="00EC0EF6">
      <w:r w:rsidRPr="00EC0EF6">
        <w:rPr>
          <w:i/>
          <w:iCs/>
        </w:rPr>
        <w:t>and Literature</w:t>
      </w:r>
      <w:r w:rsidRPr="00EC0EF6">
        <w:t>, Cambridge 2000.</w:t>
      </w:r>
    </w:p>
    <w:p w14:paraId="7985295C" w14:textId="77777777" w:rsidR="00EC0EF6" w:rsidRPr="00EC0EF6" w:rsidRDefault="00EC0EF6" w:rsidP="00EC0EF6">
      <w:r w:rsidRPr="00EC0EF6">
        <w:t xml:space="preserve">Newhauser R., </w:t>
      </w:r>
      <w:r w:rsidRPr="00EC0EF6">
        <w:rPr>
          <w:i/>
          <w:iCs/>
        </w:rPr>
        <w:t>The Treatise on Vices and Virtues in Latin and the Vernacular</w:t>
      </w:r>
      <w:r w:rsidRPr="00EC0EF6">
        <w:t>, Turnhout 1993</w:t>
      </w:r>
    </w:p>
    <w:p w14:paraId="049094B4" w14:textId="77777777" w:rsidR="00EC0EF6" w:rsidRPr="00EC0EF6" w:rsidRDefault="00EC0EF6" w:rsidP="00EC0EF6">
      <w:r w:rsidRPr="00EC0EF6">
        <w:t>(Typologie des sources du Moyen Âge occidental, ed. L. Genicot, R. Noël, vol. 68).</w:t>
      </w:r>
    </w:p>
    <w:p w14:paraId="39A56E9F" w14:textId="77777777" w:rsidR="00EC0EF6" w:rsidRPr="00EC0EF6" w:rsidRDefault="00EC0EF6" w:rsidP="00EC0EF6">
      <w:pPr>
        <w:rPr>
          <w:i/>
          <w:iCs/>
        </w:rPr>
      </w:pPr>
      <w:r w:rsidRPr="00EC0EF6">
        <w:t xml:space="preserve">Newhauser R., Bejczy I.P., </w:t>
      </w:r>
      <w:r w:rsidRPr="00EC0EF6">
        <w:rPr>
          <w:i/>
          <w:iCs/>
        </w:rPr>
        <w:t>A Supplement to Morton W. Bloomfield et Al. Incipits of Latin Works</w:t>
      </w:r>
    </w:p>
    <w:p w14:paraId="1A918A34" w14:textId="77777777" w:rsidR="00EC0EF6" w:rsidRPr="00EC0EF6" w:rsidRDefault="00EC0EF6" w:rsidP="00EC0EF6">
      <w:r w:rsidRPr="00EC0EF6">
        <w:rPr>
          <w:i/>
          <w:iCs/>
        </w:rPr>
        <w:t>on the Virtues and Vices 1100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1500 A.D.</w:t>
      </w:r>
      <w:r w:rsidRPr="00EC0EF6">
        <w:t>, Turnhout 2008 (Instrvmenta patristica et mediaevalia,</w:t>
      </w:r>
    </w:p>
    <w:p w14:paraId="5C6FA875" w14:textId="77777777" w:rsidR="00EC0EF6" w:rsidRPr="00EC0EF6" w:rsidRDefault="00EC0EF6" w:rsidP="00EC0EF6">
      <w:r w:rsidRPr="00EC0EF6">
        <w:t>50).</w:t>
      </w:r>
    </w:p>
    <w:p w14:paraId="429E79DA" w14:textId="77777777" w:rsidR="00EC0EF6" w:rsidRPr="00EC0EF6" w:rsidRDefault="00EC0EF6" w:rsidP="00EC0EF6">
      <w:pPr>
        <w:rPr>
          <w:i/>
          <w:iCs/>
        </w:rPr>
      </w:pPr>
      <w:r w:rsidRPr="00EC0EF6">
        <w:t xml:space="preserve">Niedźwiecki W., ‘Didaché. Nauka Dwunastu Apostołów (Bibliografia 1883–2000)’, </w:t>
      </w:r>
      <w:r w:rsidRPr="00EC0EF6">
        <w:rPr>
          <w:i/>
          <w:iCs/>
        </w:rPr>
        <w:t>Vox</w:t>
      </w:r>
    </w:p>
    <w:p w14:paraId="54B588DF" w14:textId="77777777" w:rsidR="00EC0EF6" w:rsidRPr="00EC0EF6" w:rsidRDefault="00EC0EF6" w:rsidP="00EC0EF6">
      <w:r w:rsidRPr="00EC0EF6">
        <w:rPr>
          <w:i/>
          <w:iCs/>
        </w:rPr>
        <w:t xml:space="preserve">Patrum </w:t>
      </w:r>
      <w:r w:rsidRPr="00EC0EF6">
        <w:t>22, nos. 42–43 (2002): 639–664.</w:t>
      </w:r>
    </w:p>
    <w:p w14:paraId="5350A356" w14:textId="77777777" w:rsidR="00EC0EF6" w:rsidRPr="00EC0EF6" w:rsidRDefault="00EC0EF6" w:rsidP="00EC0EF6">
      <w:r w:rsidRPr="00EC0EF6">
        <w:lastRenderedPageBreak/>
        <w:t>Ożóg K., ‘Wpływ środowiska uniwersyteckiego na kulturę religijną w modelu recepcji</w:t>
      </w:r>
    </w:p>
    <w:p w14:paraId="0A9D221C" w14:textId="693D83AA" w:rsidR="00EC0EF6" w:rsidRPr="00EC0EF6" w:rsidRDefault="00EC0EF6" w:rsidP="00EC0EF6">
      <w:pPr>
        <w:rPr>
          <w:i/>
          <w:iCs/>
        </w:rPr>
      </w:pPr>
      <w:r w:rsidRPr="00EC0EF6">
        <w:t xml:space="preserve">kultury’, in </w:t>
      </w:r>
      <w:r w:rsidRPr="00EC0EF6">
        <w:rPr>
          <w:i/>
          <w:iCs/>
        </w:rPr>
        <w:t>Animarum cultura. Studia nad kultur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religijn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 na ziemiach polskich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 xml:space="preserve">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redniowieczu</w:t>
      </w:r>
      <w:r w:rsidRPr="00EC0EF6">
        <w:t xml:space="preserve">, vol. 1. </w:t>
      </w:r>
      <w:r w:rsidRPr="00EC0EF6">
        <w:rPr>
          <w:i/>
          <w:iCs/>
        </w:rPr>
        <w:t>Struktury 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cielno-publiczne</w:t>
      </w:r>
      <w:r w:rsidRPr="00EC0EF6">
        <w:t>, ed. H. Manikowska, W. Brojer,</w:t>
      </w:r>
      <w:r w:rsidR="005B4E66">
        <w:rPr>
          <w:i/>
          <w:iCs/>
        </w:rPr>
        <w:t xml:space="preserve"> </w:t>
      </w:r>
      <w:r w:rsidRPr="00EC0EF6">
        <w:t>Warszawa 2008, 407–439.</w:t>
      </w:r>
    </w:p>
    <w:p w14:paraId="49324AD0" w14:textId="77777777" w:rsidR="00EC0EF6" w:rsidRPr="00EC0EF6" w:rsidRDefault="00EC0EF6" w:rsidP="00EC0EF6">
      <w:r w:rsidRPr="00EC0EF6">
        <w:t xml:space="preserve">Papuzińska-Mill M., ‘Henryk Bitterfeld z Brzegu’, </w:t>
      </w:r>
      <w:r w:rsidRPr="00EC0EF6">
        <w:rPr>
          <w:i/>
          <w:iCs/>
        </w:rPr>
        <w:t>Przegl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d Tomistyczny </w:t>
      </w:r>
      <w:r w:rsidRPr="00EC0EF6">
        <w:t>4 (1988): 179–190.</w:t>
      </w:r>
    </w:p>
    <w:p w14:paraId="296CE1B5" w14:textId="77777777" w:rsidR="00EC0EF6" w:rsidRPr="00EC0EF6" w:rsidRDefault="00EC0EF6" w:rsidP="00EC0EF6">
      <w:r w:rsidRPr="00EC0EF6">
        <w:t>Paulus N., ‘Johann Herolt und seine Lehre. Ein Beitrag zur Geschichte des religiösen</w:t>
      </w:r>
    </w:p>
    <w:p w14:paraId="511BB5EB" w14:textId="77777777" w:rsidR="00EC0EF6" w:rsidRPr="00EC0EF6" w:rsidRDefault="00EC0EF6" w:rsidP="00EC0EF6">
      <w:r w:rsidRPr="00EC0EF6">
        <w:t xml:space="preserve">Volksunterrichts am Ausgang des Mittelalters’, </w:t>
      </w:r>
      <w:r w:rsidRPr="00EC0EF6">
        <w:rPr>
          <w:i/>
          <w:iCs/>
        </w:rPr>
        <w:t xml:space="preserve">Zeitschrift fur katholische Theologie </w:t>
      </w:r>
      <w:r w:rsidRPr="00EC0EF6">
        <w:t>26</w:t>
      </w:r>
    </w:p>
    <w:p w14:paraId="2F1ED80E" w14:textId="77777777" w:rsidR="00EC0EF6" w:rsidRPr="00EC0EF6" w:rsidRDefault="00EC0EF6" w:rsidP="00EC0EF6">
      <w:r w:rsidRPr="00EC0EF6">
        <w:t>(1902): 417–447.</w:t>
      </w:r>
    </w:p>
    <w:p w14:paraId="4D536933" w14:textId="77777777" w:rsidR="00EC0EF6" w:rsidRPr="00EC0EF6" w:rsidRDefault="00EC0EF6" w:rsidP="00EC0EF6">
      <w:r w:rsidRPr="00EC0EF6">
        <w:t xml:space="preserve">Piekosiński F., </w:t>
      </w:r>
      <w:r w:rsidRPr="00EC0EF6">
        <w:rPr>
          <w:i/>
          <w:iCs/>
        </w:rPr>
        <w:t>Znaki wodne w r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 xml:space="preserve">kopisach polskich wiekow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rednich</w:t>
      </w:r>
      <w:r w:rsidRPr="00EC0EF6">
        <w:t>, Kraków 1892.</w:t>
      </w:r>
    </w:p>
    <w:p w14:paraId="21C3F679" w14:textId="733920A9" w:rsidR="00EC0EF6" w:rsidRPr="00EC0EF6" w:rsidRDefault="00EC0EF6" w:rsidP="00EC0EF6">
      <w:r w:rsidRPr="00EC0EF6">
        <w:rPr>
          <w:i/>
          <w:iCs/>
        </w:rPr>
        <w:t>Pocz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>tki obrz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dku szkieletowego na ziemiach polskich w okresie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redniowiecza</w:t>
      </w:r>
      <w:r w:rsidRPr="00EC0EF6">
        <w:t>, ed. D. Błaszczyk,</w:t>
      </w:r>
      <w:r w:rsidR="005B4E66">
        <w:t xml:space="preserve"> </w:t>
      </w:r>
      <w:r w:rsidRPr="00EC0EF6">
        <w:t>A. Buko, Warszawa 2023.</w:t>
      </w:r>
    </w:p>
    <w:p w14:paraId="45209BB3" w14:textId="2C690B81" w:rsidR="00EC0EF6" w:rsidRPr="00EC0EF6" w:rsidRDefault="00EC0EF6" w:rsidP="00EC0EF6">
      <w:pPr>
        <w:rPr>
          <w:i/>
          <w:iCs/>
        </w:rPr>
      </w:pPr>
      <w:r w:rsidRPr="00EC0EF6">
        <w:t>Reeves A., ‘Education and religious instruction’</w:t>
      </w:r>
      <w:r w:rsidRPr="00EC0EF6">
        <w:rPr>
          <w:i/>
          <w:iCs/>
        </w:rPr>
        <w:t xml:space="preserve">, </w:t>
      </w:r>
      <w:r w:rsidRPr="00EC0EF6">
        <w:t xml:space="preserve">in </w:t>
      </w:r>
      <w:r w:rsidRPr="00EC0EF6">
        <w:rPr>
          <w:i/>
          <w:iCs/>
        </w:rPr>
        <w:t>The Routledge History of Medieval Christianity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1050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1500</w:t>
      </w:r>
      <w:r w:rsidRPr="00EC0EF6">
        <w:t>, ed. R. N. Swanson, New York 2015, 103–115.</w:t>
      </w:r>
    </w:p>
    <w:p w14:paraId="0F01FB92" w14:textId="77777777" w:rsidR="00EC0EF6" w:rsidRPr="00EC0EF6" w:rsidRDefault="00EC0EF6" w:rsidP="00EC0EF6">
      <w:pPr>
        <w:rPr>
          <w:i/>
          <w:iCs/>
        </w:rPr>
      </w:pPr>
      <w:r w:rsidRPr="00EC0EF6">
        <w:t xml:space="preserve">Reeves A., ‘Teaching The Creed and Articles of Faith in England: 1215–1281’, in </w:t>
      </w:r>
      <w:r w:rsidRPr="00EC0EF6">
        <w:rPr>
          <w:i/>
          <w:iCs/>
        </w:rPr>
        <w:t>A Companion</w:t>
      </w:r>
    </w:p>
    <w:p w14:paraId="5A1CC5D6" w14:textId="77777777" w:rsidR="00EC0EF6" w:rsidRPr="00EC0EF6" w:rsidRDefault="00EC0EF6" w:rsidP="00EC0EF6">
      <w:r w:rsidRPr="00EC0EF6">
        <w:rPr>
          <w:i/>
          <w:iCs/>
        </w:rPr>
        <w:t>to Pastoral Care in the Late Middle Ages (1200-1500)</w:t>
      </w:r>
      <w:r w:rsidRPr="00EC0EF6">
        <w:t>, Turnhout 2010, 41–72.</w:t>
      </w:r>
    </w:p>
    <w:p w14:paraId="1CDE8C9E" w14:textId="77777777" w:rsidR="00EC0EF6" w:rsidRPr="00EC0EF6" w:rsidRDefault="00EC0EF6" w:rsidP="00EC0EF6">
      <w:r w:rsidRPr="00EC0EF6">
        <w:t>Reeves A., “The Care of Souls is the Art of Arts”: Preaching, Confession and Catechesis</w:t>
      </w:r>
    </w:p>
    <w:p w14:paraId="20C55621" w14:textId="77777777" w:rsidR="00EC0EF6" w:rsidRPr="00EC0EF6" w:rsidRDefault="00EC0EF6" w:rsidP="00EC0EF6">
      <w:r w:rsidRPr="00EC0EF6">
        <w:t xml:space="preserve">in the Middle Ages’, </w:t>
      </w:r>
      <w:r w:rsidRPr="00EC0EF6">
        <w:rPr>
          <w:i/>
          <w:iCs/>
        </w:rPr>
        <w:t xml:space="preserve">Religion Compass </w:t>
      </w:r>
      <w:r w:rsidRPr="00EC0EF6">
        <w:t>7, no. 9 (2013): 372–384.</w:t>
      </w:r>
    </w:p>
    <w:p w14:paraId="4D85E377" w14:textId="77777777" w:rsidR="00EC0EF6" w:rsidRPr="00EC0EF6" w:rsidRDefault="00EC0EF6" w:rsidP="00EC0EF6">
      <w:r w:rsidRPr="00EC0EF6">
        <w:rPr>
          <w:i/>
          <w:iCs/>
        </w:rPr>
        <w:t>Repertorium der lateinischen Sermones des Mittelalters fur die Zeit von 1350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 xml:space="preserve"> 1500</w:t>
      </w:r>
      <w:r w:rsidRPr="00EC0EF6">
        <w:t>. Nach der</w:t>
      </w:r>
    </w:p>
    <w:p w14:paraId="24741DE8" w14:textId="77777777" w:rsidR="00EC0EF6" w:rsidRPr="00EC0EF6" w:rsidRDefault="00EC0EF6" w:rsidP="00EC0EF6">
      <w:r w:rsidRPr="00EC0EF6">
        <w:t>Vorarbeit von J. B. Schneyer, L. Hödl, W. Knoch, Ruhr–Universität Bohum, Münster–</w:t>
      </w:r>
    </w:p>
    <w:p w14:paraId="15AC004F" w14:textId="77777777" w:rsidR="00EC0EF6" w:rsidRPr="00EC0EF6" w:rsidRDefault="00EC0EF6" w:rsidP="00EC0EF6">
      <w:r w:rsidRPr="00EC0EF6">
        <w:t>Aschendorff 2001 (CD).</w:t>
      </w:r>
    </w:p>
    <w:p w14:paraId="0294A4EE" w14:textId="77777777" w:rsidR="00EC0EF6" w:rsidRPr="00EC0EF6" w:rsidRDefault="00EC0EF6" w:rsidP="00EC0EF6">
      <w:r w:rsidRPr="00EC0EF6">
        <w:rPr>
          <w:i/>
          <w:iCs/>
        </w:rPr>
        <w:t>Repertorium initiorum manuscriptorum Latinorum Medii Aevi</w:t>
      </w:r>
      <w:r w:rsidRPr="00EC0EF6">
        <w:t>, vol. I–III, curante J. Hamesse,</w:t>
      </w:r>
    </w:p>
    <w:p w14:paraId="1B87E3DA" w14:textId="77777777" w:rsidR="00EC0EF6" w:rsidRPr="00EC0EF6" w:rsidRDefault="00EC0EF6" w:rsidP="00EC0EF6">
      <w:r w:rsidRPr="00EC0EF6">
        <w:t>auxiliante S. Szyller, Louvain-la-Neuve 2007–2010 (Fédération Internationale des</w:t>
      </w:r>
    </w:p>
    <w:p w14:paraId="473CEE2D" w14:textId="77777777" w:rsidR="00EC0EF6" w:rsidRPr="00EC0EF6" w:rsidRDefault="00EC0EF6" w:rsidP="00EC0EF6">
      <w:r w:rsidRPr="00EC0EF6">
        <w:t>Instituts d’Études Médiévales, Textes et Études du Moyen Âge, 42, 1–3).</w:t>
      </w:r>
    </w:p>
    <w:p w14:paraId="078A05E0" w14:textId="77777777" w:rsidR="00EC0EF6" w:rsidRPr="00EC0EF6" w:rsidRDefault="00EC0EF6" w:rsidP="00EC0EF6">
      <w:pPr>
        <w:rPr>
          <w:i/>
          <w:iCs/>
        </w:rPr>
      </w:pPr>
      <w:r w:rsidRPr="00EC0EF6">
        <w:t xml:space="preserve">Roszak P., ‘Pobożność jako cnota relacyjna według Tomasza z Akwinu’, </w:t>
      </w:r>
      <w:r w:rsidRPr="00EC0EF6">
        <w:rPr>
          <w:i/>
          <w:iCs/>
        </w:rPr>
        <w:t>Studia Gda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skie</w:t>
      </w:r>
    </w:p>
    <w:p w14:paraId="55100777" w14:textId="77777777" w:rsidR="00EC0EF6" w:rsidRPr="00EC0EF6" w:rsidRDefault="00EC0EF6" w:rsidP="00EC0EF6">
      <w:r w:rsidRPr="00EC0EF6">
        <w:t>48 (2021): 93–103.</w:t>
      </w:r>
    </w:p>
    <w:p w14:paraId="62FB36B2" w14:textId="77777777" w:rsidR="00EC0EF6" w:rsidRPr="00EC0EF6" w:rsidRDefault="00EC0EF6" w:rsidP="00EC0EF6">
      <w:r w:rsidRPr="00EC0EF6">
        <w:t>Rowell S.C., ‘Church Court Records as Evidence for the Christianisation of Lithuanian</w:t>
      </w:r>
    </w:p>
    <w:p w14:paraId="5A6E3C07" w14:textId="77777777" w:rsidR="00EC0EF6" w:rsidRPr="00EC0EF6" w:rsidRDefault="00EC0EF6" w:rsidP="00EC0EF6">
      <w:r w:rsidRPr="00EC0EF6">
        <w:t>Society in the Late–15th and Early–16th Century, Mobility in the Eastern Baltics</w:t>
      </w:r>
    </w:p>
    <w:p w14:paraId="5201D1ED" w14:textId="77777777" w:rsidR="00EC0EF6" w:rsidRPr="00EC0EF6" w:rsidRDefault="00EC0EF6" w:rsidP="00EC0EF6">
      <w:r w:rsidRPr="00EC0EF6">
        <w:t xml:space="preserve">(15th–17th Centuries)’, </w:t>
      </w:r>
      <w:r w:rsidRPr="00EC0EF6">
        <w:rPr>
          <w:i/>
          <w:iCs/>
        </w:rPr>
        <w:t xml:space="preserve">Acta Historica Universitatis Klaipedensis </w:t>
      </w:r>
      <w:r w:rsidRPr="00EC0EF6">
        <w:t>XXIX (2014): 33–52.</w:t>
      </w:r>
    </w:p>
    <w:p w14:paraId="2ADF54D4" w14:textId="77777777" w:rsidR="00EC0EF6" w:rsidRPr="00EC0EF6" w:rsidRDefault="00EC0EF6" w:rsidP="00EC0EF6">
      <w:r w:rsidRPr="00EC0EF6">
        <w:t>Rowell S.C., ‘Was Fifteenth–century Lithuanian Catholicism as Lukewarm as Sixteenth–</w:t>
      </w:r>
    </w:p>
    <w:p w14:paraId="54C619CA" w14:textId="77777777" w:rsidR="00EC0EF6" w:rsidRPr="00EC0EF6" w:rsidRDefault="00EC0EF6" w:rsidP="00EC0EF6">
      <w:pPr>
        <w:rPr>
          <w:i/>
          <w:iCs/>
        </w:rPr>
      </w:pPr>
      <w:r w:rsidRPr="00EC0EF6">
        <w:t xml:space="preserve">century Reformers and Later Commentators would have us Believe?’, </w:t>
      </w:r>
      <w:r w:rsidRPr="00EC0EF6">
        <w:rPr>
          <w:i/>
          <w:iCs/>
        </w:rPr>
        <w:t>Central Europe</w:t>
      </w:r>
    </w:p>
    <w:p w14:paraId="4ED82CE1" w14:textId="77777777" w:rsidR="00EC0EF6" w:rsidRPr="00EC0EF6" w:rsidRDefault="00EC0EF6" w:rsidP="00EC0EF6">
      <w:r w:rsidRPr="00EC0EF6">
        <w:t>8, no. 2 (2010): 86–106.</w:t>
      </w:r>
    </w:p>
    <w:p w14:paraId="38B61958" w14:textId="5A37473D" w:rsidR="00EC0EF6" w:rsidRPr="00EC0EF6" w:rsidRDefault="00EC0EF6" w:rsidP="00EC0EF6">
      <w:r w:rsidRPr="00EC0EF6">
        <w:t>Rulka K., ‘Średniowieczne księgi rękopiśmienne w Bibliotece Wyższego Seminarium Duchownego</w:t>
      </w:r>
      <w:r w:rsidR="005B4E66">
        <w:t xml:space="preserve"> </w:t>
      </w:r>
      <w:r w:rsidRPr="00EC0EF6">
        <w:t xml:space="preserve">we Włocławku’, </w:t>
      </w:r>
      <w:r w:rsidRPr="00EC0EF6">
        <w:rPr>
          <w:i/>
          <w:iCs/>
        </w:rPr>
        <w:t>Zapiski Kujawsko-Dobrzy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skie </w:t>
      </w:r>
      <w:r w:rsidRPr="00EC0EF6">
        <w:t>15 (2000): 125–149.</w:t>
      </w:r>
    </w:p>
    <w:p w14:paraId="6DE76E12" w14:textId="77777777" w:rsidR="00EC0EF6" w:rsidRPr="00EC0EF6" w:rsidRDefault="00EC0EF6" w:rsidP="00EC0EF6">
      <w:pPr>
        <w:rPr>
          <w:i/>
          <w:iCs/>
        </w:rPr>
      </w:pPr>
      <w:r w:rsidRPr="00EC0EF6">
        <w:lastRenderedPageBreak/>
        <w:t xml:space="preserve">Rulka K., ‘Zbiór rękopisów Biblioteki Seminarium Duchownego we Włocławku’, </w:t>
      </w:r>
      <w:r w:rsidRPr="00EC0EF6">
        <w:rPr>
          <w:i/>
          <w:iCs/>
        </w:rPr>
        <w:t>Fides.</w:t>
      </w:r>
    </w:p>
    <w:p w14:paraId="62768CF1" w14:textId="77777777" w:rsidR="00EC0EF6" w:rsidRPr="00EC0EF6" w:rsidRDefault="00EC0EF6" w:rsidP="00EC0EF6">
      <w:r w:rsidRPr="00EC0EF6">
        <w:rPr>
          <w:i/>
          <w:iCs/>
        </w:rPr>
        <w:t>Biuletyn Bibliotek 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 xml:space="preserve">cielnych </w:t>
      </w:r>
      <w:r w:rsidRPr="00EC0EF6">
        <w:t>1–2 (1996): 66–76.</w:t>
      </w:r>
    </w:p>
    <w:p w14:paraId="7909E2AC" w14:textId="77777777" w:rsidR="00EC0EF6" w:rsidRPr="00EC0EF6" w:rsidRDefault="00EC0EF6" w:rsidP="00EC0EF6">
      <w:r w:rsidRPr="00EC0EF6">
        <w:t>Rusconi R., ‘De la prédication a la confession: transmission et contrôle de modeles de</w:t>
      </w:r>
    </w:p>
    <w:p w14:paraId="0B49DA9F" w14:textId="77777777" w:rsidR="00EC0EF6" w:rsidRPr="00EC0EF6" w:rsidRDefault="00EC0EF6" w:rsidP="00EC0EF6">
      <w:pPr>
        <w:rPr>
          <w:i/>
          <w:iCs/>
        </w:rPr>
      </w:pPr>
      <w:r w:rsidRPr="00EC0EF6">
        <w:t xml:space="preserve">comportement au XIIIe siecle’, in </w:t>
      </w:r>
      <w:r w:rsidRPr="00EC0EF6">
        <w:rPr>
          <w:i/>
          <w:iCs/>
        </w:rPr>
        <w:t>Faire Croire, Modalites de la diffusion et de la reception</w:t>
      </w:r>
    </w:p>
    <w:p w14:paraId="2B54BC3C" w14:textId="77777777" w:rsidR="00EC0EF6" w:rsidRPr="00EC0EF6" w:rsidRDefault="00EC0EF6" w:rsidP="00EC0EF6">
      <w:r w:rsidRPr="00EC0EF6">
        <w:rPr>
          <w:i/>
          <w:iCs/>
        </w:rPr>
        <w:t xml:space="preserve">des messages religieux du XIIe au XVe siecle </w:t>
      </w:r>
      <w:r w:rsidRPr="00EC0EF6">
        <w:t>(Collection de l’École Française de Rome,</w:t>
      </w:r>
    </w:p>
    <w:p w14:paraId="6CC625A8" w14:textId="77777777" w:rsidR="00EC0EF6" w:rsidRPr="00EC0EF6" w:rsidRDefault="00EC0EF6" w:rsidP="00EC0EF6">
      <w:r w:rsidRPr="00EC0EF6">
        <w:t>51), Rome 1981, 67–85.</w:t>
      </w:r>
    </w:p>
    <w:p w14:paraId="089F9266" w14:textId="77777777" w:rsidR="00EC0EF6" w:rsidRPr="00EC0EF6" w:rsidRDefault="00EC0EF6" w:rsidP="00EC0EF6">
      <w:r w:rsidRPr="00EC0EF6">
        <w:t>Schiebe K. E., Sarbin Th. R., ‘Towards a Theoretical Conceptualisation of Superstition’,</w:t>
      </w:r>
    </w:p>
    <w:p w14:paraId="6CC009FA" w14:textId="77777777" w:rsidR="00EC0EF6" w:rsidRPr="00EC0EF6" w:rsidRDefault="00EC0EF6" w:rsidP="00EC0EF6">
      <w:r w:rsidRPr="00EC0EF6">
        <w:t xml:space="preserve">in </w:t>
      </w:r>
      <w:r w:rsidRPr="00EC0EF6">
        <w:rPr>
          <w:i/>
          <w:iCs/>
        </w:rPr>
        <w:t>Glaube im Abseits. Beitrage zur Erforschung des Aberglaubens</w:t>
      </w:r>
      <w:r w:rsidRPr="00EC0EF6">
        <w:t>, ed. D.-Rüdiger Moser,</w:t>
      </w:r>
    </w:p>
    <w:p w14:paraId="1E4B9B22" w14:textId="77777777" w:rsidR="00EC0EF6" w:rsidRPr="00EC0EF6" w:rsidRDefault="00EC0EF6" w:rsidP="00EC0EF6">
      <w:r w:rsidRPr="00EC0EF6">
        <w:t>Darmstadt 1992, 23–42.</w:t>
      </w:r>
    </w:p>
    <w:p w14:paraId="558B1CA0" w14:textId="77777777" w:rsidR="00EC0EF6" w:rsidRPr="00EC0EF6" w:rsidRDefault="00EC0EF6" w:rsidP="00EC0EF6">
      <w:r w:rsidRPr="00EC0EF6">
        <w:t xml:space="preserve">Schiller G., ‘Der Katechismus’, in </w:t>
      </w:r>
      <w:r w:rsidRPr="00EC0EF6">
        <w:rPr>
          <w:i/>
          <w:iCs/>
        </w:rPr>
        <w:t>Ikonographie der christlichen Kunst</w:t>
      </w:r>
      <w:r w:rsidRPr="00EC0EF6">
        <w:t xml:space="preserve">, vol. 4.1. </w:t>
      </w:r>
      <w:r w:rsidRPr="00EC0EF6">
        <w:rPr>
          <w:i/>
          <w:iCs/>
        </w:rPr>
        <w:t>Die Kirche</w:t>
      </w:r>
      <w:r w:rsidRPr="00EC0EF6">
        <w:t>,</w:t>
      </w:r>
    </w:p>
    <w:p w14:paraId="54D60595" w14:textId="77777777" w:rsidR="00EC0EF6" w:rsidRPr="00EC0EF6" w:rsidRDefault="00EC0EF6" w:rsidP="00EC0EF6">
      <w:r w:rsidRPr="00EC0EF6">
        <w:t>Güttersloh 1976, 117–136.</w:t>
      </w:r>
    </w:p>
    <w:p w14:paraId="31A10EB4" w14:textId="77777777" w:rsidR="00EC0EF6" w:rsidRPr="00EC0EF6" w:rsidRDefault="00EC0EF6" w:rsidP="00EC0EF6">
      <w:pPr>
        <w:rPr>
          <w:i/>
          <w:iCs/>
        </w:rPr>
      </w:pPr>
      <w:r w:rsidRPr="00EC0EF6">
        <w:t xml:space="preserve">Schmitt J. C., ‘Du bon usage de « Credo »’, in </w:t>
      </w:r>
      <w:r w:rsidRPr="00EC0EF6">
        <w:rPr>
          <w:i/>
          <w:iCs/>
        </w:rPr>
        <w:t>Modalites de la diffusion et de la reception des</w:t>
      </w:r>
    </w:p>
    <w:p w14:paraId="0ABDE69C" w14:textId="77777777" w:rsidR="00EC0EF6" w:rsidRPr="00EC0EF6" w:rsidRDefault="00EC0EF6" w:rsidP="00EC0EF6">
      <w:r w:rsidRPr="00EC0EF6">
        <w:rPr>
          <w:i/>
          <w:iCs/>
        </w:rPr>
        <w:t xml:space="preserve">messages religieux du XIIe au XVe siecle </w:t>
      </w:r>
      <w:r w:rsidRPr="00EC0EF6">
        <w:t>(Collection de l’École Française de Rome, 51),</w:t>
      </w:r>
    </w:p>
    <w:p w14:paraId="3244B2A2" w14:textId="77777777" w:rsidR="00EC0EF6" w:rsidRPr="00EC0EF6" w:rsidRDefault="00EC0EF6" w:rsidP="00EC0EF6">
      <w:r w:rsidRPr="00EC0EF6">
        <w:t>Rome 1981, 337–361.</w:t>
      </w:r>
    </w:p>
    <w:p w14:paraId="1085C107" w14:textId="77777777" w:rsidR="00EC0EF6" w:rsidRPr="00EC0EF6" w:rsidRDefault="00EC0EF6" w:rsidP="00EC0EF6">
      <w:r w:rsidRPr="00EC0EF6">
        <w:t xml:space="preserve">Schmitt J.-C., </w:t>
      </w:r>
      <w:r w:rsidRPr="00EC0EF6">
        <w:rPr>
          <w:i/>
          <w:iCs/>
        </w:rPr>
        <w:t>Heidenspass und Hollenangst. Aberglaube im Mittelalter</w:t>
      </w:r>
      <w:r w:rsidRPr="00EC0EF6">
        <w:t>, Frankfurt–New York–</w:t>
      </w:r>
    </w:p>
    <w:p w14:paraId="764AEAA7" w14:textId="77777777" w:rsidR="00EC0EF6" w:rsidRPr="00EC0EF6" w:rsidRDefault="00EC0EF6" w:rsidP="00EC0EF6">
      <w:r w:rsidRPr="00EC0EF6">
        <w:t>Paris 1993.</w:t>
      </w:r>
    </w:p>
    <w:p w14:paraId="331902F4" w14:textId="77777777" w:rsidR="00EC0EF6" w:rsidRPr="00EC0EF6" w:rsidRDefault="00EC0EF6" w:rsidP="00EC0EF6">
      <w:r w:rsidRPr="00EC0EF6">
        <w:t xml:space="preserve">Schneyer J.B., </w:t>
      </w:r>
      <w:r w:rsidRPr="00EC0EF6">
        <w:rPr>
          <w:i/>
          <w:iCs/>
        </w:rPr>
        <w:t>Repertorium der lateinischen Sermons des Mittelalters fur die Zeit von 1150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1350</w:t>
      </w:r>
      <w:r w:rsidRPr="00EC0EF6">
        <w:t>.</w:t>
      </w:r>
    </w:p>
    <w:p w14:paraId="61930EE6" w14:textId="77777777" w:rsidR="00EC0EF6" w:rsidRPr="00EC0EF6" w:rsidRDefault="00EC0EF6" w:rsidP="00EC0EF6">
      <w:r w:rsidRPr="00EC0EF6">
        <w:t>Vol. 1–11, Münster 1969–1990 (Beiträge zur Geschichte der Philosphie und Theologie</w:t>
      </w:r>
    </w:p>
    <w:p w14:paraId="61AF7999" w14:textId="77777777" w:rsidR="00EC0EF6" w:rsidRPr="00EC0EF6" w:rsidRDefault="00EC0EF6" w:rsidP="00EC0EF6">
      <w:r w:rsidRPr="00EC0EF6">
        <w:t>des Mittelalters. Texte und Untersuchungen, vol. 43, fasc. 1–11).</w:t>
      </w:r>
    </w:p>
    <w:p w14:paraId="23D8DFF0" w14:textId="77777777" w:rsidR="00EC0EF6" w:rsidRPr="00EC0EF6" w:rsidRDefault="00EC0EF6" w:rsidP="00EC0EF6">
      <w:r w:rsidRPr="00EC0EF6">
        <w:t xml:space="preserve">Schneyer J.B., </w:t>
      </w:r>
      <w:r w:rsidRPr="00EC0EF6">
        <w:rPr>
          <w:i/>
          <w:iCs/>
        </w:rPr>
        <w:t>Die Unterweisung der Gemeinde uber die Predigt bei scholastischen Predigern</w:t>
      </w:r>
      <w:r w:rsidRPr="00EC0EF6">
        <w:t>,</w:t>
      </w:r>
    </w:p>
    <w:p w14:paraId="5213CF9B" w14:textId="77777777" w:rsidR="00EC0EF6" w:rsidRPr="00EC0EF6" w:rsidRDefault="00EC0EF6" w:rsidP="00EC0EF6">
      <w:r w:rsidRPr="00EC0EF6">
        <w:t>München–Wien 1968 (Veröffentlichungen des Grabmann–Instituts zur Erforschung</w:t>
      </w:r>
    </w:p>
    <w:p w14:paraId="5D1049D8" w14:textId="77777777" w:rsidR="00EC0EF6" w:rsidRPr="00EC0EF6" w:rsidRDefault="00EC0EF6" w:rsidP="00EC0EF6">
      <w:r w:rsidRPr="00EC0EF6">
        <w:t>der mittelalterlichen Theologie und Philosophie, Neue Folge 4).</w:t>
      </w:r>
    </w:p>
    <w:p w14:paraId="54EDC9D2" w14:textId="77777777" w:rsidR="00EC0EF6" w:rsidRPr="00EC0EF6" w:rsidRDefault="00EC0EF6" w:rsidP="00EC0EF6">
      <w:r w:rsidRPr="00EC0EF6">
        <w:t>Schönbach A.E., ‘Studien zur Geschichte der altdeutschen Predigt. Zeugnisse Bertholds</w:t>
      </w:r>
    </w:p>
    <w:p w14:paraId="41645BC6" w14:textId="77777777" w:rsidR="00EC0EF6" w:rsidRPr="00EC0EF6" w:rsidRDefault="00EC0EF6" w:rsidP="00EC0EF6">
      <w:pPr>
        <w:rPr>
          <w:i/>
          <w:iCs/>
        </w:rPr>
      </w:pPr>
      <w:r w:rsidRPr="00EC0EF6">
        <w:t xml:space="preserve">von Regensburg zur Volkskunde’, in </w:t>
      </w:r>
      <w:r w:rsidRPr="00EC0EF6">
        <w:rPr>
          <w:i/>
          <w:iCs/>
        </w:rPr>
        <w:t>Sitzungsberichte der Wiener Akademie der Wissenschaften,</w:t>
      </w:r>
    </w:p>
    <w:p w14:paraId="422196A4" w14:textId="77777777" w:rsidR="00EC0EF6" w:rsidRPr="00EC0EF6" w:rsidRDefault="00EC0EF6" w:rsidP="00EC0EF6">
      <w:r w:rsidRPr="00EC0EF6">
        <w:rPr>
          <w:i/>
          <w:iCs/>
        </w:rPr>
        <w:t>philosophisch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historische Klasse</w:t>
      </w:r>
      <w:r w:rsidRPr="00EC0EF6">
        <w:t>, Abh. 7, vol. 142, Wien 1900, 1–156.</w:t>
      </w:r>
    </w:p>
    <w:p w14:paraId="1D9CF802" w14:textId="77777777" w:rsidR="00EC0EF6" w:rsidRPr="00EC0EF6" w:rsidRDefault="00EC0EF6" w:rsidP="00EC0EF6">
      <w:pPr>
        <w:rPr>
          <w:i/>
          <w:iCs/>
        </w:rPr>
      </w:pPr>
      <w:r w:rsidRPr="00EC0EF6">
        <w:t xml:space="preserve">Sczaniecki P., Słomka W., ‘Nauka o modlitwie i życiu wewnętrznym’, in </w:t>
      </w:r>
      <w:r w:rsidRPr="00EC0EF6">
        <w:rPr>
          <w:i/>
          <w:iCs/>
        </w:rPr>
        <w:t>Dzieje teologii katolickiej</w:t>
      </w:r>
    </w:p>
    <w:p w14:paraId="29E323D1" w14:textId="77777777" w:rsidR="00EC0EF6" w:rsidRPr="00EC0EF6" w:rsidRDefault="00EC0EF6" w:rsidP="00EC0EF6">
      <w:r w:rsidRPr="00EC0EF6">
        <w:rPr>
          <w:i/>
          <w:iCs/>
        </w:rPr>
        <w:t>w Polsce</w:t>
      </w:r>
      <w:r w:rsidRPr="00EC0EF6">
        <w:t xml:space="preserve">, t. 1.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redniowiecze</w:t>
      </w:r>
      <w:r w:rsidRPr="00EC0EF6">
        <w:t>, ed. M. Rechowicz, Lublin 1974, 311–336.</w:t>
      </w:r>
    </w:p>
    <w:p w14:paraId="09E1E085" w14:textId="77777777" w:rsidR="00EC0EF6" w:rsidRPr="00EC0EF6" w:rsidRDefault="00EC0EF6" w:rsidP="00EC0EF6">
      <w:r w:rsidRPr="00EC0EF6">
        <w:t xml:space="preserve">Sieben H.J., </w:t>
      </w:r>
      <w:r w:rsidRPr="00EC0EF6">
        <w:rPr>
          <w:i/>
          <w:iCs/>
        </w:rPr>
        <w:t>Voces. Eine Bibliographie zu Worter und Begriffen aus der Patristik (1918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1978)</w:t>
      </w:r>
      <w:r w:rsidRPr="00EC0EF6">
        <w:t>,</w:t>
      </w:r>
    </w:p>
    <w:p w14:paraId="396F0EC1" w14:textId="77777777" w:rsidR="00EC0EF6" w:rsidRPr="00EC0EF6" w:rsidRDefault="00EC0EF6" w:rsidP="00EC0EF6">
      <w:r w:rsidRPr="00EC0EF6">
        <w:t>Berlin–New York 1980.</w:t>
      </w:r>
    </w:p>
    <w:p w14:paraId="7495E40B" w14:textId="77777777" w:rsidR="00EC0EF6" w:rsidRPr="00EC0EF6" w:rsidRDefault="00EC0EF6" w:rsidP="00EC0EF6">
      <w:r w:rsidRPr="00EC0EF6">
        <w:t xml:space="preserve">Skierska I., </w:t>
      </w:r>
      <w:r w:rsidRPr="00EC0EF6">
        <w:rPr>
          <w:i/>
          <w:iCs/>
        </w:rPr>
        <w:t>Obowi</w:t>
      </w:r>
      <w:r w:rsidRPr="00EC0EF6">
        <w:rPr>
          <w:rFonts w:hint="eastAsia"/>
          <w:i/>
          <w:iCs/>
        </w:rPr>
        <w:t>ą</w:t>
      </w:r>
      <w:r w:rsidRPr="00EC0EF6">
        <w:rPr>
          <w:i/>
          <w:iCs/>
        </w:rPr>
        <w:t xml:space="preserve">zek mszalny 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 Polsce</w:t>
      </w:r>
      <w:r w:rsidRPr="00EC0EF6">
        <w:t>, Warszawa 2003.</w:t>
      </w:r>
    </w:p>
    <w:p w14:paraId="355A6359" w14:textId="77777777" w:rsidR="00EC0EF6" w:rsidRPr="00EC0EF6" w:rsidRDefault="00EC0EF6" w:rsidP="00EC0EF6">
      <w:r w:rsidRPr="00EC0EF6">
        <w:lastRenderedPageBreak/>
        <w:t xml:space="preserve">Słowiński J.Z., </w:t>
      </w:r>
      <w:r w:rsidRPr="00EC0EF6">
        <w:rPr>
          <w:i/>
          <w:iCs/>
        </w:rPr>
        <w:t>Katechizmy katolickie w j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zyku polskim od XVI do XVIII wieku</w:t>
      </w:r>
      <w:r w:rsidRPr="00EC0EF6">
        <w:t>, Lublin 2005.</w:t>
      </w:r>
    </w:p>
    <w:p w14:paraId="67A20FCB" w14:textId="77777777" w:rsidR="00EC0EF6" w:rsidRPr="00EC0EF6" w:rsidRDefault="00EC0EF6" w:rsidP="00EC0EF6">
      <w:r w:rsidRPr="00EC0EF6">
        <w:rPr>
          <w:i/>
          <w:iCs/>
        </w:rPr>
        <w:t>S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ownik Staropolski</w:t>
      </w:r>
      <w:r w:rsidRPr="00EC0EF6">
        <w:t>, vol. 5, Wrocław 1965.</w:t>
      </w:r>
    </w:p>
    <w:p w14:paraId="4F44BD01" w14:textId="77777777" w:rsidR="00EC0EF6" w:rsidRPr="00EC0EF6" w:rsidRDefault="00EC0EF6" w:rsidP="00EC0EF6">
      <w:r w:rsidRPr="00EC0EF6">
        <w:t>Šmahel F., ‘Stärker als der Glaube: Magie, Aberglaube und Zauber in der Epoche des</w:t>
      </w:r>
    </w:p>
    <w:p w14:paraId="1B13BC89" w14:textId="77777777" w:rsidR="00EC0EF6" w:rsidRPr="00EC0EF6" w:rsidRDefault="00EC0EF6" w:rsidP="00EC0EF6">
      <w:r w:rsidRPr="00EC0EF6">
        <w:t xml:space="preserve">Hussitismus’, </w:t>
      </w:r>
      <w:r w:rsidRPr="00EC0EF6">
        <w:rPr>
          <w:i/>
          <w:iCs/>
        </w:rPr>
        <w:t xml:space="preserve">Bohemia. Zeitschrift fur die Geschichte der bohmischen Lander </w:t>
      </w:r>
      <w:r w:rsidRPr="00EC0EF6">
        <w:t>32, no. 2</w:t>
      </w:r>
    </w:p>
    <w:p w14:paraId="5F34A032" w14:textId="77777777" w:rsidR="00EC0EF6" w:rsidRPr="00EC0EF6" w:rsidRDefault="00EC0EF6" w:rsidP="00EC0EF6">
      <w:r w:rsidRPr="00EC0EF6">
        <w:t>(1992): 316–337.</w:t>
      </w:r>
    </w:p>
    <w:p w14:paraId="00F2827F" w14:textId="77777777" w:rsidR="00EC0EF6" w:rsidRPr="00EC0EF6" w:rsidRDefault="00EC0EF6" w:rsidP="00EC0EF6">
      <w:r w:rsidRPr="00EC0EF6">
        <w:t xml:space="preserve">Smith L., </w:t>
      </w:r>
      <w:r w:rsidRPr="00EC0EF6">
        <w:rPr>
          <w:i/>
          <w:iCs/>
        </w:rPr>
        <w:t>The Ten Commandments</w:t>
      </w:r>
      <w:r w:rsidRPr="00EC0EF6">
        <w:t xml:space="preserve">. </w:t>
      </w:r>
      <w:r w:rsidRPr="00EC0EF6">
        <w:rPr>
          <w:i/>
          <w:iCs/>
        </w:rPr>
        <w:t>Interpreting the Bible in the Medieval World</w:t>
      </w:r>
      <w:r w:rsidRPr="00EC0EF6">
        <w:t>, Leyden 2014</w:t>
      </w:r>
    </w:p>
    <w:p w14:paraId="7284FDED" w14:textId="77777777" w:rsidR="00EC0EF6" w:rsidRPr="00EC0EF6" w:rsidRDefault="00EC0EF6" w:rsidP="00EC0EF6">
      <w:r w:rsidRPr="00EC0EF6">
        <w:t>(Studies in the History of Christian Traditions, vol. 175).</w:t>
      </w:r>
    </w:p>
    <w:p w14:paraId="730E6B5A" w14:textId="77777777" w:rsidR="00EC0EF6" w:rsidRPr="00EC0EF6" w:rsidRDefault="00EC0EF6" w:rsidP="00EC0EF6">
      <w:r w:rsidRPr="00EC0EF6">
        <w:rPr>
          <w:i/>
          <w:iCs/>
        </w:rPr>
        <w:t>Soupis rukopisu Knihovny Metropolitni kapitoly praske</w:t>
      </w:r>
      <w:r w:rsidRPr="00EC0EF6">
        <w:t>. Sest. A. Patera, A. Podlaha, Praha</w:t>
      </w:r>
    </w:p>
    <w:p w14:paraId="0B3943A0" w14:textId="77777777" w:rsidR="00EC0EF6" w:rsidRPr="00EC0EF6" w:rsidRDefault="00EC0EF6" w:rsidP="00EC0EF6">
      <w:r w:rsidRPr="00EC0EF6">
        <w:t>1910.</w:t>
      </w:r>
    </w:p>
    <w:p w14:paraId="265A9F4A" w14:textId="54C088F6" w:rsidR="00EC0EF6" w:rsidRPr="00EC0EF6" w:rsidRDefault="00EC0EF6" w:rsidP="00EC0EF6">
      <w:pPr>
        <w:rPr>
          <w:i/>
          <w:iCs/>
        </w:rPr>
      </w:pPr>
      <w:r w:rsidRPr="00EC0EF6">
        <w:t xml:space="preserve">Spunar P., </w:t>
      </w:r>
      <w:r w:rsidRPr="00EC0EF6">
        <w:rPr>
          <w:i/>
          <w:iCs/>
        </w:rPr>
        <w:t>Repertorium auctorum Bohemorum provectum idearum post Universitatem Pragensem</w:t>
      </w:r>
      <w:r w:rsidR="005B4E66">
        <w:rPr>
          <w:i/>
          <w:iCs/>
        </w:rPr>
        <w:t xml:space="preserve"> </w:t>
      </w:r>
      <w:r w:rsidRPr="00EC0EF6">
        <w:rPr>
          <w:i/>
          <w:iCs/>
        </w:rPr>
        <w:t>conditam illustrans</w:t>
      </w:r>
      <w:r w:rsidRPr="00EC0EF6">
        <w:t>, vol. 1, Wrocław–Łódź 1985 (Studia Copernicana, vol. 25).</w:t>
      </w:r>
    </w:p>
    <w:p w14:paraId="7D9D9C31" w14:textId="77777777" w:rsidR="00EC0EF6" w:rsidRPr="00EC0EF6" w:rsidRDefault="00EC0EF6" w:rsidP="00EC0EF6">
      <w:pPr>
        <w:rPr>
          <w:i/>
          <w:iCs/>
        </w:rPr>
      </w:pPr>
      <w:r w:rsidRPr="00EC0EF6">
        <w:t xml:space="preserve">Stuart H., Walla F., ‘Die Überlieferung der mittelalterlichen Segen’, </w:t>
      </w:r>
      <w:r w:rsidRPr="00EC0EF6">
        <w:rPr>
          <w:i/>
          <w:iCs/>
        </w:rPr>
        <w:t>Zeitschrift fur deutsche</w:t>
      </w:r>
    </w:p>
    <w:p w14:paraId="227DFA7D" w14:textId="77777777" w:rsidR="00EC0EF6" w:rsidRPr="00EC0EF6" w:rsidRDefault="00EC0EF6" w:rsidP="00EC0EF6">
      <w:r w:rsidRPr="00EC0EF6">
        <w:rPr>
          <w:i/>
          <w:iCs/>
        </w:rPr>
        <w:t xml:space="preserve">Altertum und deutsche Literatur </w:t>
      </w:r>
      <w:r w:rsidRPr="00EC0EF6">
        <w:t>116 (1987): 53–79.</w:t>
      </w:r>
    </w:p>
    <w:p w14:paraId="55FF5C75" w14:textId="77777777" w:rsidR="00EC0EF6" w:rsidRPr="00EC0EF6" w:rsidRDefault="00EC0EF6" w:rsidP="00EC0EF6">
      <w:r w:rsidRPr="00EC0EF6">
        <w:t xml:space="preserve">Sułowski J., ‘Początki Kościoła polskiego’, in </w:t>
      </w:r>
      <w:r w:rsidRPr="00EC0EF6">
        <w:rPr>
          <w:i/>
          <w:iCs/>
        </w:rPr>
        <w:t>Ko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cio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 w Polsce.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redniowiecze</w:t>
      </w:r>
      <w:r w:rsidRPr="00EC0EF6">
        <w:t>, vol. 1,</w:t>
      </w:r>
    </w:p>
    <w:p w14:paraId="408AE68C" w14:textId="77777777" w:rsidR="00EC0EF6" w:rsidRPr="00EC0EF6" w:rsidRDefault="00EC0EF6" w:rsidP="00EC0EF6">
      <w:r w:rsidRPr="00EC0EF6">
        <w:t>ed. J. Kłoczowski, Kraków 1966, 17–123.</w:t>
      </w:r>
    </w:p>
    <w:p w14:paraId="4BA722A7" w14:textId="08565E19" w:rsidR="00EC0EF6" w:rsidRPr="00EC0EF6" w:rsidRDefault="00EC0EF6" w:rsidP="00EC0EF6">
      <w:r w:rsidRPr="00EC0EF6">
        <w:t>Szpet J., ‘Tradycja katechizmów i podręczników katechetycznych w Wielkopolsce’,</w:t>
      </w:r>
      <w:r w:rsidR="005B4E66">
        <w:t xml:space="preserve"> </w:t>
      </w:r>
      <w:r w:rsidRPr="00EC0EF6">
        <w:rPr>
          <w:i/>
          <w:iCs/>
        </w:rPr>
        <w:t>Pozna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 xml:space="preserve">skie Studia Teologiczne </w:t>
      </w:r>
      <w:r w:rsidRPr="00EC0EF6">
        <w:t>33 (2018): 177–213.</w:t>
      </w:r>
    </w:p>
    <w:p w14:paraId="65E934CF" w14:textId="77777777" w:rsidR="00EC0EF6" w:rsidRPr="00EC0EF6" w:rsidRDefault="00EC0EF6" w:rsidP="00EC0EF6">
      <w:r w:rsidRPr="00EC0EF6">
        <w:t xml:space="preserve">Tříška J., </w:t>
      </w:r>
      <w:r w:rsidRPr="00EC0EF6">
        <w:rPr>
          <w:rFonts w:hint="eastAsia"/>
          <w:i/>
          <w:iCs/>
        </w:rPr>
        <w:t>Ž</w:t>
      </w:r>
      <w:r w:rsidRPr="00EC0EF6">
        <w:rPr>
          <w:i/>
          <w:iCs/>
        </w:rPr>
        <w:t>ivotopisny slovnik p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edhusitske pra</w:t>
      </w:r>
      <w:r w:rsidRPr="00EC0EF6">
        <w:rPr>
          <w:rFonts w:hint="eastAsia"/>
          <w:i/>
          <w:iCs/>
        </w:rPr>
        <w:t>ž</w:t>
      </w:r>
      <w:r w:rsidRPr="00EC0EF6">
        <w:rPr>
          <w:i/>
          <w:iCs/>
        </w:rPr>
        <w:t>ske univerzity 1348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1409</w:t>
      </w:r>
      <w:r w:rsidRPr="00EC0EF6">
        <w:t>, Praha 1981.</w:t>
      </w:r>
    </w:p>
    <w:p w14:paraId="3E9BE8BA" w14:textId="77777777" w:rsidR="00EC0EF6" w:rsidRPr="00EC0EF6" w:rsidRDefault="00EC0EF6" w:rsidP="00EC0EF6">
      <w:pPr>
        <w:rPr>
          <w:i/>
          <w:iCs/>
        </w:rPr>
      </w:pPr>
      <w:r w:rsidRPr="00EC0EF6">
        <w:t xml:space="preserve">Tříška J., </w:t>
      </w:r>
      <w:r w:rsidRPr="00EC0EF6">
        <w:rPr>
          <w:i/>
          <w:iCs/>
        </w:rPr>
        <w:t>P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isp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vky k 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>ke literarni universit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 xml:space="preserve">. </w:t>
      </w:r>
      <w:r w:rsidRPr="00EC0EF6">
        <w:t xml:space="preserve">E. II. </w:t>
      </w:r>
      <w:r w:rsidRPr="00EC0EF6">
        <w:rPr>
          <w:i/>
          <w:iCs/>
        </w:rPr>
        <w:t>De auctoribus et operibus universitatis</w:t>
      </w:r>
    </w:p>
    <w:p w14:paraId="7E3C0740" w14:textId="77777777" w:rsidR="00EC0EF6" w:rsidRPr="00EC0EF6" w:rsidRDefault="00EC0EF6" w:rsidP="00EC0EF6">
      <w:r w:rsidRPr="00EC0EF6">
        <w:rPr>
          <w:i/>
          <w:iCs/>
        </w:rPr>
        <w:t>Pragensis medii aevi capitula</w:t>
      </w:r>
      <w:r w:rsidRPr="00EC0EF6">
        <w:t>, Prag 1968 (AUC–HUCP, vol. 9, Fasc. 2).</w:t>
      </w:r>
    </w:p>
    <w:p w14:paraId="5FEF20BA" w14:textId="77777777" w:rsidR="00EC0EF6" w:rsidRPr="00EC0EF6" w:rsidRDefault="00EC0EF6" w:rsidP="00EC0EF6">
      <w:r w:rsidRPr="00EC0EF6">
        <w:t xml:space="preserve">Taylor L., </w:t>
      </w:r>
      <w:r w:rsidRPr="00EC0EF6">
        <w:rPr>
          <w:i/>
          <w:iCs/>
        </w:rPr>
        <w:t>Soldiers of Christ. Preaching in Late Medieval and Reformation France</w:t>
      </w:r>
      <w:r w:rsidRPr="00EC0EF6">
        <w:t>, Oxford 1992.</w:t>
      </w:r>
    </w:p>
    <w:p w14:paraId="73C770C9" w14:textId="77777777" w:rsidR="00EC0EF6" w:rsidRPr="00EC0EF6" w:rsidRDefault="00EC0EF6" w:rsidP="00EC0EF6">
      <w:r w:rsidRPr="00EC0EF6">
        <w:t>Tęgowski J., ‘Świadectwo postępów w Chrystianizacji Litwy. Misja legatów papieża Bonifacego</w:t>
      </w:r>
    </w:p>
    <w:p w14:paraId="453EBA77" w14:textId="77777777" w:rsidR="00EC0EF6" w:rsidRPr="00EC0EF6" w:rsidRDefault="00EC0EF6" w:rsidP="00EC0EF6">
      <w:pPr>
        <w:rPr>
          <w:i/>
          <w:iCs/>
        </w:rPr>
      </w:pPr>
      <w:r w:rsidRPr="00EC0EF6">
        <w:t xml:space="preserve">IX na Litwę w 1390 roku’, in </w:t>
      </w:r>
      <w:r w:rsidRPr="00EC0EF6">
        <w:rPr>
          <w:i/>
          <w:iCs/>
        </w:rPr>
        <w:t>Ecclesia Cultura Potestas: Studia z dziejow kultury</w:t>
      </w:r>
    </w:p>
    <w:p w14:paraId="1284535B" w14:textId="77777777" w:rsidR="00EC0EF6" w:rsidRPr="00EC0EF6" w:rsidRDefault="00EC0EF6" w:rsidP="00EC0EF6">
      <w:r w:rsidRPr="00EC0EF6">
        <w:rPr>
          <w:i/>
          <w:iCs/>
        </w:rPr>
        <w:t>i 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ecze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stwa. Ksi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ga ofiarowana Siostrze Profesor Urszuli Borkowskiej OSU</w:t>
      </w:r>
      <w:r w:rsidRPr="00EC0EF6">
        <w:t>, ed. P. Kras,</w:t>
      </w:r>
    </w:p>
    <w:p w14:paraId="797E81A7" w14:textId="77777777" w:rsidR="00EC0EF6" w:rsidRPr="00EC0EF6" w:rsidRDefault="00EC0EF6" w:rsidP="00EC0EF6">
      <w:r w:rsidRPr="00EC0EF6">
        <w:t>A. Januszek, A. Nalewajek, W. Polak, Kraków 2006, 431–438.</w:t>
      </w:r>
    </w:p>
    <w:p w14:paraId="0540DB55" w14:textId="77777777" w:rsidR="00EC0EF6" w:rsidRPr="00EC0EF6" w:rsidRDefault="00EC0EF6" w:rsidP="00EC0EF6">
      <w:r w:rsidRPr="00EC0EF6">
        <w:t xml:space="preserve">Tomíček D., </w:t>
      </w:r>
      <w:r w:rsidRPr="00EC0EF6">
        <w:rPr>
          <w:i/>
          <w:iCs/>
        </w:rPr>
        <w:t>Vira, rozum a zku</w:t>
      </w:r>
      <w:r w:rsidRPr="00EC0EF6">
        <w:rPr>
          <w:rFonts w:hint="eastAsia"/>
          <w:i/>
          <w:iCs/>
        </w:rPr>
        <w:t>š</w:t>
      </w:r>
      <w:r w:rsidRPr="00EC0EF6">
        <w:rPr>
          <w:i/>
          <w:iCs/>
        </w:rPr>
        <w:t>enost v lidovem leka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stvi pozdn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 xml:space="preserve"> st</w:t>
      </w:r>
      <w:r w:rsidRPr="00EC0EF6">
        <w:rPr>
          <w:rFonts w:hint="eastAsia"/>
          <w:i/>
          <w:iCs/>
        </w:rPr>
        <w:t>ř</w:t>
      </w:r>
      <w:r w:rsidRPr="00EC0EF6">
        <w:rPr>
          <w:i/>
          <w:iCs/>
        </w:rPr>
        <w:t>edov</w:t>
      </w:r>
      <w:r w:rsidRPr="00EC0EF6">
        <w:rPr>
          <w:rFonts w:hint="eastAsia"/>
          <w:i/>
          <w:iCs/>
        </w:rPr>
        <w:t>ě</w:t>
      </w:r>
      <w:r w:rsidRPr="00EC0EF6">
        <w:rPr>
          <w:i/>
          <w:iCs/>
        </w:rPr>
        <w:t xml:space="preserve">kych </w:t>
      </w:r>
      <w:r w:rsidRPr="00EC0EF6">
        <w:rPr>
          <w:rFonts w:hint="eastAsia"/>
          <w:i/>
          <w:iCs/>
        </w:rPr>
        <w:t>Č</w:t>
      </w:r>
      <w:r w:rsidRPr="00EC0EF6">
        <w:rPr>
          <w:i/>
          <w:iCs/>
        </w:rPr>
        <w:t>ech</w:t>
      </w:r>
      <w:r w:rsidRPr="00EC0EF6">
        <w:t>, Ústí</w:t>
      </w:r>
    </w:p>
    <w:p w14:paraId="242B0281" w14:textId="77777777" w:rsidR="00EC0EF6" w:rsidRPr="00EC0EF6" w:rsidRDefault="00EC0EF6" w:rsidP="00EC0EF6">
      <w:r w:rsidRPr="00EC0EF6">
        <w:t>and Labem 2009 (Acta Universitatis Purkynianae 153), 161–198.</w:t>
      </w:r>
    </w:p>
    <w:p w14:paraId="210BD24D" w14:textId="77777777" w:rsidR="00EC0EF6" w:rsidRPr="00EC0EF6" w:rsidRDefault="00EC0EF6" w:rsidP="00EC0EF6">
      <w:r w:rsidRPr="00EC0EF6">
        <w:t xml:space="preserve">Vauchez A., </w:t>
      </w:r>
      <w:r w:rsidRPr="00EC0EF6">
        <w:rPr>
          <w:i/>
          <w:iCs/>
        </w:rPr>
        <w:t>Les laics an Moyen Age. Pratiques et experiences religieuses</w:t>
      </w:r>
      <w:r w:rsidRPr="00EC0EF6">
        <w:t>, Paris 1987.</w:t>
      </w:r>
    </w:p>
    <w:p w14:paraId="5D8F99BB" w14:textId="77777777" w:rsidR="00EC0EF6" w:rsidRPr="00EC0EF6" w:rsidRDefault="00EC0EF6" w:rsidP="00EC0EF6">
      <w:pPr>
        <w:rPr>
          <w:i/>
          <w:iCs/>
        </w:rPr>
      </w:pPr>
      <w:r w:rsidRPr="00EC0EF6">
        <w:t xml:space="preserve">Weidenhiller P.E., </w:t>
      </w:r>
      <w:r w:rsidRPr="00EC0EF6">
        <w:rPr>
          <w:i/>
          <w:iCs/>
        </w:rPr>
        <w:t>Untersuchungem zur deutschsprachigen katechetischen Literatur des spaten</w:t>
      </w:r>
    </w:p>
    <w:p w14:paraId="690978E4" w14:textId="77777777" w:rsidR="00EC0EF6" w:rsidRPr="00EC0EF6" w:rsidRDefault="00EC0EF6" w:rsidP="00EC0EF6">
      <w:r w:rsidRPr="00EC0EF6">
        <w:rPr>
          <w:i/>
          <w:iCs/>
        </w:rPr>
        <w:t>Mittelalters nach den Handschriften der Bayerischen Staatsbibliothek</w:t>
      </w:r>
      <w:r w:rsidRPr="00EC0EF6">
        <w:t>, München 1965.</w:t>
      </w:r>
    </w:p>
    <w:p w14:paraId="2B6FBA7D" w14:textId="77777777" w:rsidR="00EC0EF6" w:rsidRPr="00EC0EF6" w:rsidRDefault="00EC0EF6" w:rsidP="00EC0EF6">
      <w:pPr>
        <w:rPr>
          <w:i/>
          <w:iCs/>
        </w:rPr>
      </w:pPr>
      <w:r w:rsidRPr="00EC0EF6">
        <w:t xml:space="preserve">Wiesiołowski J., ‘Kultura i obyczaje kręgu wiejskiego’, in </w:t>
      </w:r>
      <w:r w:rsidRPr="00EC0EF6">
        <w:rPr>
          <w:i/>
          <w:iCs/>
        </w:rPr>
        <w:t xml:space="preserve">Kultura Polski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redniowiecznej.</w:t>
      </w:r>
    </w:p>
    <w:p w14:paraId="78522A51" w14:textId="77777777" w:rsidR="00EC0EF6" w:rsidRPr="00EC0EF6" w:rsidRDefault="00EC0EF6" w:rsidP="00EC0EF6">
      <w:r w:rsidRPr="00EC0EF6">
        <w:rPr>
          <w:i/>
          <w:iCs/>
        </w:rPr>
        <w:t>XIV</w:t>
      </w:r>
      <w:r w:rsidRPr="00EC0EF6">
        <w:rPr>
          <w:rFonts w:hint="eastAsia"/>
          <w:i/>
          <w:iCs/>
        </w:rPr>
        <w:t>–</w:t>
      </w:r>
      <w:r w:rsidRPr="00EC0EF6">
        <w:rPr>
          <w:i/>
          <w:iCs/>
        </w:rPr>
        <w:t>XV w.</w:t>
      </w:r>
      <w:r w:rsidRPr="00EC0EF6">
        <w:t>, ed. B. Geremek, Warszawa 1997, 130–169.</w:t>
      </w:r>
    </w:p>
    <w:p w14:paraId="032E6EA0" w14:textId="77777777" w:rsidR="00EC0EF6" w:rsidRPr="00EC0EF6" w:rsidRDefault="00EC0EF6" w:rsidP="00EC0EF6">
      <w:r w:rsidRPr="00EC0EF6">
        <w:lastRenderedPageBreak/>
        <w:t xml:space="preserve">Wisłocki W., </w:t>
      </w:r>
      <w:r w:rsidRPr="00EC0EF6">
        <w:rPr>
          <w:i/>
          <w:iCs/>
        </w:rPr>
        <w:t>Katalog r</w:t>
      </w:r>
      <w:r w:rsidRPr="00EC0EF6">
        <w:rPr>
          <w:rFonts w:hint="eastAsia"/>
          <w:i/>
          <w:iCs/>
        </w:rPr>
        <w:t>ę</w:t>
      </w:r>
      <w:r w:rsidRPr="00EC0EF6">
        <w:rPr>
          <w:i/>
          <w:iCs/>
        </w:rPr>
        <w:t>kopisow Biblioteki Uniwersytetu Jagiello</w:t>
      </w:r>
      <w:r w:rsidRPr="00EC0EF6">
        <w:rPr>
          <w:rFonts w:hint="eastAsia"/>
          <w:i/>
          <w:iCs/>
        </w:rPr>
        <w:t>ń</w:t>
      </w:r>
      <w:r w:rsidRPr="00EC0EF6">
        <w:rPr>
          <w:i/>
          <w:iCs/>
        </w:rPr>
        <w:t>skiego</w:t>
      </w:r>
      <w:r w:rsidRPr="00EC0EF6">
        <w:t>, part I, Kraków 1877.</w:t>
      </w:r>
    </w:p>
    <w:p w14:paraId="3F6DB809" w14:textId="51B37DD4" w:rsidR="00EC0EF6" w:rsidRPr="00EC0EF6" w:rsidRDefault="00EC0EF6" w:rsidP="00EC0EF6">
      <w:r w:rsidRPr="00EC0EF6">
        <w:t>Wolff A., ‘Projekt instrukcji wydawniczej dla pisanych źródeł historycznych do połowy</w:t>
      </w:r>
      <w:r w:rsidR="005B4E66">
        <w:t xml:space="preserve"> </w:t>
      </w:r>
      <w:r w:rsidRPr="00EC0EF6">
        <w:t xml:space="preserve">XVI wieku’, </w:t>
      </w:r>
      <w:r w:rsidRPr="00EC0EF6">
        <w:rPr>
          <w:i/>
          <w:iCs/>
        </w:rPr>
        <w:t xml:space="preserve">Studia </w:t>
      </w:r>
      <w:r w:rsidRPr="00EC0EF6">
        <w:rPr>
          <w:rFonts w:hint="eastAsia"/>
          <w:i/>
          <w:iCs/>
        </w:rPr>
        <w:t>Ź</w:t>
      </w:r>
      <w:r w:rsidRPr="00EC0EF6">
        <w:rPr>
          <w:i/>
          <w:iCs/>
        </w:rPr>
        <w:t>rod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oznawcze </w:t>
      </w:r>
      <w:r w:rsidRPr="00EC0EF6">
        <w:t>1 (1957): 155–184.</w:t>
      </w:r>
    </w:p>
    <w:p w14:paraId="6F3A18F8" w14:textId="77777777" w:rsidR="00EC0EF6" w:rsidRPr="00EC0EF6" w:rsidRDefault="00EC0EF6" w:rsidP="00EC0EF6">
      <w:r w:rsidRPr="00EC0EF6">
        <w:t xml:space="preserve">Wolny J., ‘Kaznodziejstwo’, in </w:t>
      </w:r>
      <w:r w:rsidRPr="00EC0EF6">
        <w:rPr>
          <w:i/>
          <w:iCs/>
        </w:rPr>
        <w:t xml:space="preserve">Dzieje teologii katolickiej w Polsce. </w:t>
      </w:r>
      <w:r w:rsidRPr="00EC0EF6">
        <w:t xml:space="preserve">Vol. 1.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redniowiecze</w:t>
      </w:r>
      <w:r w:rsidRPr="00EC0EF6">
        <w:t>,</w:t>
      </w:r>
    </w:p>
    <w:p w14:paraId="22DCCAEC" w14:textId="77777777" w:rsidR="00EC0EF6" w:rsidRPr="00EC0EF6" w:rsidRDefault="00EC0EF6" w:rsidP="00EC0EF6">
      <w:r w:rsidRPr="00EC0EF6">
        <w:t>ed. M. Rechowicz, Lublin 1974, 275–308.</w:t>
      </w:r>
    </w:p>
    <w:p w14:paraId="0B6177B6" w14:textId="77777777" w:rsidR="00EC0EF6" w:rsidRPr="00EC0EF6" w:rsidRDefault="00EC0EF6" w:rsidP="00EC0EF6">
      <w:pPr>
        <w:rPr>
          <w:i/>
          <w:iCs/>
        </w:rPr>
      </w:pPr>
      <w:r w:rsidRPr="00EC0EF6">
        <w:t xml:space="preserve">Wolny J., ‘Materiały do nauczania wiary w Polsce średniowiecznej’, </w:t>
      </w:r>
      <w:r w:rsidRPr="00EC0EF6">
        <w:rPr>
          <w:i/>
          <w:iCs/>
        </w:rPr>
        <w:t>Analecta Cracoviensia</w:t>
      </w:r>
    </w:p>
    <w:p w14:paraId="353A2888" w14:textId="77777777" w:rsidR="00EC0EF6" w:rsidRPr="00EC0EF6" w:rsidRDefault="00EC0EF6" w:rsidP="00EC0EF6">
      <w:r w:rsidRPr="00EC0EF6">
        <w:t>27 (1995): 653–659.</w:t>
      </w:r>
    </w:p>
    <w:p w14:paraId="747B77D1" w14:textId="06E7A468" w:rsidR="00EC0EF6" w:rsidRPr="00EC0EF6" w:rsidRDefault="00EC0EF6" w:rsidP="00EC0EF6">
      <w:r w:rsidRPr="00EC0EF6">
        <w:t>Wolny J., ‘Udział polskiej teologii średniowiecznej w pracy duszpasterskiej Kościoła</w:t>
      </w:r>
      <w:r w:rsidR="005B4E66">
        <w:t xml:space="preserve"> </w:t>
      </w:r>
      <w:r w:rsidRPr="00EC0EF6">
        <w:t xml:space="preserve">w Polsce’, </w:t>
      </w:r>
      <w:r w:rsidRPr="00EC0EF6">
        <w:rPr>
          <w:i/>
          <w:iCs/>
        </w:rPr>
        <w:t xml:space="preserve">Ruch Biblijny i Liturgiczny </w:t>
      </w:r>
      <w:r w:rsidRPr="00EC0EF6">
        <w:t>19 (1966): 74-82.</w:t>
      </w:r>
    </w:p>
    <w:p w14:paraId="3FB091ED" w14:textId="77777777" w:rsidR="00EC0EF6" w:rsidRPr="00EC0EF6" w:rsidRDefault="00EC0EF6" w:rsidP="00EC0EF6">
      <w:r w:rsidRPr="00EC0EF6">
        <w:t xml:space="preserve">Wolny J., ‘Z dziejów katechezy’, in </w:t>
      </w:r>
      <w:r w:rsidRPr="00EC0EF6">
        <w:rPr>
          <w:i/>
          <w:iCs/>
        </w:rPr>
        <w:t xml:space="preserve">Dzieje teologii katolickiej. </w:t>
      </w:r>
      <w:r w:rsidRPr="00EC0EF6">
        <w:t xml:space="preserve">Vol. 1.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redniowiecze</w:t>
      </w:r>
      <w:r w:rsidRPr="00EC0EF6">
        <w:t>, ed. M. Rechowicz,</w:t>
      </w:r>
    </w:p>
    <w:p w14:paraId="73DAF475" w14:textId="77777777" w:rsidR="00EC0EF6" w:rsidRPr="00EC0EF6" w:rsidRDefault="00EC0EF6" w:rsidP="00EC0EF6">
      <w:r w:rsidRPr="00EC0EF6">
        <w:t>Lublin 1974, 151-209.</w:t>
      </w:r>
    </w:p>
    <w:p w14:paraId="31E111A9" w14:textId="77777777" w:rsidR="00EC0EF6" w:rsidRPr="00EC0EF6" w:rsidRDefault="00EC0EF6" w:rsidP="00EC0EF6">
      <w:r w:rsidRPr="00EC0EF6">
        <w:t xml:space="preserve">Wroniszewski J., </w:t>
      </w:r>
      <w:r w:rsidRPr="00EC0EF6">
        <w:rPr>
          <w:i/>
          <w:iCs/>
        </w:rPr>
        <w:t>Rod Rawiczow. Wspo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>rodowcy Warszowicow i Grotowicow</w:t>
      </w:r>
      <w:r w:rsidRPr="00EC0EF6">
        <w:t>, Toruń 1994 (RTN</w:t>
      </w:r>
    </w:p>
    <w:p w14:paraId="226F3C44" w14:textId="77777777" w:rsidR="00EC0EF6" w:rsidRPr="00EC0EF6" w:rsidRDefault="00EC0EF6" w:rsidP="00EC0EF6">
      <w:r w:rsidRPr="00EC0EF6">
        <w:t>w Toruniu, 86, 1).</w:t>
      </w:r>
    </w:p>
    <w:p w14:paraId="090F8DAB" w14:textId="243F4BDD" w:rsidR="00EC0EF6" w:rsidRPr="00EC0EF6" w:rsidRDefault="00EC0EF6" w:rsidP="00EC0EF6">
      <w:r w:rsidRPr="00EC0EF6">
        <w:t>Wydra W., Średniowieczne polskie dekalogi i modlitwy codzienne z rękopisów</w:t>
      </w:r>
      <w:r w:rsidR="005B4E66">
        <w:t xml:space="preserve"> </w:t>
      </w:r>
      <w:r w:rsidRPr="00EC0EF6">
        <w:t xml:space="preserve">i inkunabułów jasnogórskich biblioteki oo. paulinów’, </w:t>
      </w:r>
      <w:r w:rsidRPr="00EC0EF6">
        <w:rPr>
          <w:i/>
          <w:iCs/>
        </w:rPr>
        <w:t xml:space="preserve">Slavia Occidentalis </w:t>
      </w:r>
      <w:r w:rsidRPr="00EC0EF6">
        <w:t>59 (2002):</w:t>
      </w:r>
      <w:r w:rsidR="005B4E66">
        <w:t xml:space="preserve"> </w:t>
      </w:r>
      <w:r w:rsidRPr="00EC0EF6">
        <w:t>183–198.</w:t>
      </w:r>
    </w:p>
    <w:p w14:paraId="62C35A52" w14:textId="426E350A" w:rsidR="00EC0EF6" w:rsidRPr="00EC0EF6" w:rsidRDefault="00EC0EF6" w:rsidP="00EC0EF6">
      <w:r w:rsidRPr="00EC0EF6">
        <w:t xml:space="preserve">Wydra W., </w:t>
      </w:r>
      <w:r w:rsidRPr="00EC0EF6">
        <w:rPr>
          <w:i/>
          <w:iCs/>
        </w:rPr>
        <w:t>Polskie pie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 xml:space="preserve">ni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redniowieczne. Studia o tekstach</w:t>
      </w:r>
      <w:r w:rsidRPr="00EC0EF6">
        <w:t>, Warszawa 2003 (Studia</w:t>
      </w:r>
      <w:r w:rsidR="005B4E66">
        <w:t xml:space="preserve"> </w:t>
      </w:r>
      <w:r w:rsidRPr="00EC0EF6">
        <w:t>staropolskie.</w:t>
      </w:r>
      <w:r w:rsidR="005B4E66">
        <w:t xml:space="preserve"> </w:t>
      </w:r>
      <w:r w:rsidRPr="00EC0EF6">
        <w:t>Series nova, vol. IV (LX).</w:t>
      </w:r>
    </w:p>
    <w:p w14:paraId="7B6CE728" w14:textId="77777777" w:rsidR="00EC0EF6" w:rsidRPr="00EC0EF6" w:rsidRDefault="00EC0EF6" w:rsidP="00EC0EF6">
      <w:r w:rsidRPr="00EC0EF6">
        <w:t>Zahajkiewicz M.T., ‘Chrzest Litwy. Wprowadzenie. Problemy chrztu Litwy w historiografii’,</w:t>
      </w:r>
    </w:p>
    <w:p w14:paraId="6C7BEFB2" w14:textId="21B25FF1" w:rsidR="00EC0EF6" w:rsidRPr="00EC0EF6" w:rsidRDefault="00EC0EF6" w:rsidP="00EC0EF6">
      <w:r w:rsidRPr="00EC0EF6">
        <w:t xml:space="preserve">in </w:t>
      </w:r>
      <w:r w:rsidRPr="00EC0EF6">
        <w:rPr>
          <w:i/>
          <w:iCs/>
        </w:rPr>
        <w:t>Chrzest Litwy. Geneza. Przebieg. Konsekwencje</w:t>
      </w:r>
      <w:r w:rsidRPr="00EC0EF6">
        <w:t>, ed. M.T. Zahajkiewicz,</w:t>
      </w:r>
      <w:r w:rsidR="005B4E66">
        <w:t xml:space="preserve"> </w:t>
      </w:r>
      <w:r w:rsidRPr="00EC0EF6">
        <w:t>Lublin 1990, 33-56.</w:t>
      </w:r>
    </w:p>
    <w:p w14:paraId="60EF0223" w14:textId="70014599" w:rsidR="00EC0EF6" w:rsidRDefault="00EC0EF6" w:rsidP="00EC0EF6">
      <w:r w:rsidRPr="00EC0EF6">
        <w:t xml:space="preserve">Zaremska H., </w:t>
      </w:r>
      <w:r w:rsidRPr="00EC0EF6">
        <w:rPr>
          <w:i/>
          <w:iCs/>
        </w:rPr>
        <w:t xml:space="preserve">Bractwa w </w:t>
      </w:r>
      <w:r w:rsidRPr="00EC0EF6">
        <w:rPr>
          <w:rFonts w:hint="eastAsia"/>
          <w:i/>
          <w:iCs/>
        </w:rPr>
        <w:t>ś</w:t>
      </w:r>
      <w:r w:rsidRPr="00EC0EF6">
        <w:rPr>
          <w:i/>
          <w:iCs/>
        </w:rPr>
        <w:t>redniowiecznym Krakowie. Studium form spo</w:t>
      </w:r>
      <w:r w:rsidRPr="00EC0EF6">
        <w:rPr>
          <w:rFonts w:hint="eastAsia"/>
          <w:i/>
          <w:iCs/>
        </w:rPr>
        <w:t>ł</w:t>
      </w:r>
      <w:r w:rsidRPr="00EC0EF6">
        <w:rPr>
          <w:i/>
          <w:iCs/>
        </w:rPr>
        <w:t xml:space="preserve">ecznych </w:t>
      </w:r>
      <w:r w:rsidRPr="00EC0EF6">
        <w:rPr>
          <w:rFonts w:hint="eastAsia"/>
          <w:i/>
          <w:iCs/>
        </w:rPr>
        <w:t>ż</w:t>
      </w:r>
      <w:r w:rsidRPr="00EC0EF6">
        <w:rPr>
          <w:i/>
          <w:iCs/>
        </w:rPr>
        <w:t>ycia religijnego</w:t>
      </w:r>
      <w:r w:rsidRPr="00EC0EF6">
        <w:t>,Wrocław–Gdańsk</w:t>
      </w:r>
      <w:r>
        <w:t xml:space="preserve"> 1977.</w:t>
      </w:r>
    </w:p>
    <w:p w14:paraId="49D045DD" w14:textId="77777777" w:rsidR="006A44B4" w:rsidRDefault="006A44B4" w:rsidP="00EC0EF6"/>
    <w:p w14:paraId="4BD5073E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Wojciech Świeboda</w:t>
      </w:r>
    </w:p>
    <w:p w14:paraId="4683B9CE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(Jagiellonian Library, Cracow)</w:t>
      </w:r>
    </w:p>
    <w:p w14:paraId="00DAD8FD" w14:textId="44BA9E7A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What Did the Intellectuals Write</w:t>
      </w:r>
      <w:r w:rsidRPr="006A44B4">
        <w:rPr>
          <w:b/>
          <w:bCs/>
        </w:rPr>
        <w:t xml:space="preserve"> </w:t>
      </w:r>
      <w:r w:rsidRPr="006A44B4">
        <w:rPr>
          <w:b/>
          <w:bCs/>
        </w:rPr>
        <w:t>about Pagans in Medieval Poland?</w:t>
      </w:r>
      <w:r w:rsidRPr="006A44B4">
        <w:rPr>
          <w:b/>
          <w:bCs/>
        </w:rPr>
        <w:t xml:space="preserve"> </w:t>
      </w:r>
      <w:r w:rsidRPr="006A44B4">
        <w:rPr>
          <w:b/>
          <w:bCs/>
        </w:rPr>
        <w:t>The Categories of Written Sources</w:t>
      </w:r>
    </w:p>
    <w:p w14:paraId="0FB69527" w14:textId="77777777" w:rsidR="006A44B4" w:rsidRDefault="006A44B4" w:rsidP="006A44B4">
      <w:r>
        <w:t>Manuscripts:</w:t>
      </w:r>
    </w:p>
    <w:p w14:paraId="6A84A6A6" w14:textId="77777777" w:rsidR="006A44B4" w:rsidRDefault="006A44B4" w:rsidP="006A44B4">
      <w:r>
        <w:t>MSS BJ: 347; 397; 1342; 1366; 1368; 1438; 1595; 1620; 2203.</w:t>
      </w:r>
    </w:p>
    <w:p w14:paraId="7DFA11F5" w14:textId="77777777" w:rsidR="006A44B4" w:rsidRDefault="006A44B4" w:rsidP="006A44B4">
      <w:r>
        <w:t>MSS Gniezno BK: 51; 165.</w:t>
      </w:r>
    </w:p>
    <w:p w14:paraId="7D8FD42B" w14:textId="77777777" w:rsidR="006A44B4" w:rsidRDefault="006A44B4" w:rsidP="006A44B4">
      <w:r>
        <w:t>MSS Rome Biblioteca Apostolica Vaticana: Vat. Lat. 14646; Vat. Lat. 14648.</w:t>
      </w:r>
    </w:p>
    <w:p w14:paraId="11CB72AE" w14:textId="77777777" w:rsidR="006A44B4" w:rsidRDefault="006A44B4" w:rsidP="006A44B4">
      <w:r>
        <w:t>Editions:</w:t>
      </w:r>
    </w:p>
    <w:p w14:paraId="44FB36D5" w14:textId="77777777" w:rsidR="006A44B4" w:rsidRDefault="006A44B4" w:rsidP="006A44B4">
      <w:r>
        <w:t>Benedicti Hesse, Lectura super Evangelium Matthaei, vol. 1–8, ed. W. Bucichowski, Warszawa</w:t>
      </w:r>
    </w:p>
    <w:p w14:paraId="74735700" w14:textId="77777777" w:rsidR="006A44B4" w:rsidRDefault="006A44B4" w:rsidP="006A44B4">
      <w:r>
        <w:t>1979–1990 (Textus et studia historiam theologiae in Polonia excultae spectantia,</w:t>
      </w:r>
    </w:p>
    <w:p w14:paraId="07DDA219" w14:textId="77777777" w:rsidR="006A44B4" w:rsidRDefault="006A44B4" w:rsidP="006A44B4">
      <w:r>
        <w:lastRenderedPageBreak/>
        <w:t>vol. 8, 13, 16, 18, 21, 24, 26, 27).</w:t>
      </w:r>
    </w:p>
    <w:p w14:paraId="5CA05FBD" w14:textId="77777777" w:rsidR="006A44B4" w:rsidRDefault="006A44B4" w:rsidP="006A44B4">
      <w:r>
        <w:t>Chronica Poloniae Maioris, ed. B. Kürbis, Warszawa 1970 (Monumenta Poloniae Historica.</w:t>
      </w:r>
    </w:p>
    <w:p w14:paraId="0F85BA84" w14:textId="77777777" w:rsidR="006A44B4" w:rsidRDefault="006A44B4" w:rsidP="006A44B4">
      <w:r>
        <w:t>Series Nova, vol. 8).</w:t>
      </w:r>
    </w:p>
    <w:p w14:paraId="1851202A" w14:textId="77777777" w:rsidR="006A44B4" w:rsidRDefault="006A44B4" w:rsidP="006A44B4">
      <w:r>
        <w:t>Chronica Olivensis, ed. W. Kętrzyński, Kraków 1893 (Monumenta Poloniae Historica,</w:t>
      </w:r>
    </w:p>
    <w:p w14:paraId="7B4BA64C" w14:textId="77777777" w:rsidR="006A44B4" w:rsidRDefault="006A44B4" w:rsidP="006A44B4">
      <w:r>
        <w:t>vol. 6), 310–350.</w:t>
      </w:r>
    </w:p>
    <w:p w14:paraId="2037B6E9" w14:textId="77777777" w:rsidR="006A44B4" w:rsidRDefault="006A44B4" w:rsidP="006A44B4">
      <w:r>
        <w:t>Codex epistolarias saeculi decimi quinti, vol. 1/2, ed. A. Sokołowski, J. Szujski, Cracoviae 1876</w:t>
      </w:r>
    </w:p>
    <w:p w14:paraId="1470C185" w14:textId="77777777" w:rsidR="006A44B4" w:rsidRDefault="006A44B4" w:rsidP="006A44B4">
      <w:r>
        <w:t>(Monumenta Poloniae Historica, vol. 2).</w:t>
      </w:r>
    </w:p>
    <w:p w14:paraId="1729EC58" w14:textId="77777777" w:rsidR="006A44B4" w:rsidRDefault="006A44B4" w:rsidP="006A44B4">
      <w:r>
        <w:t>Codex epistolaris Vitoldi Magni Ducis Lithuaniae 1376–1430, ed. A. Prochaska, Cracoviae</w:t>
      </w:r>
    </w:p>
    <w:p w14:paraId="3E5CAECE" w14:textId="77777777" w:rsidR="006A44B4" w:rsidRDefault="006A44B4" w:rsidP="006A44B4">
      <w:r>
        <w:t>1882 (Monumenta Poloniae Historica, vol. 6).</w:t>
      </w:r>
    </w:p>
    <w:p w14:paraId="04AAEF94" w14:textId="77777777" w:rsidR="006A44B4" w:rsidRDefault="006A44B4" w:rsidP="006A44B4">
      <w:r>
        <w:t>Corpus Iuris Canonici, ed. E. Friedberg, vol. 1–2, Lipsiae 1979–1881.</w:t>
      </w:r>
    </w:p>
    <w:p w14:paraId="2CB5B2F8" w14:textId="77777777" w:rsidR="006A44B4" w:rsidRDefault="006A44B4" w:rsidP="006A44B4">
      <w:r>
        <w:t>Ehrlich L., Polski wykład prawa wojny XV wieku, Warszawa 1955.</w:t>
      </w:r>
    </w:p>
    <w:p w14:paraId="519FA265" w14:textId="77777777" w:rsidR="006A44B4" w:rsidRDefault="006A44B4" w:rsidP="006A44B4">
      <w:r>
        <w:t>Galli Anonymi, Cronicae et gesta ducum sive principum Polonorum, ed. K. Maleczyński,</w:t>
      </w:r>
    </w:p>
    <w:p w14:paraId="7425CF69" w14:textId="77777777" w:rsidR="006A44B4" w:rsidRDefault="006A44B4" w:rsidP="006A44B4">
      <w:r>
        <w:t>Kraków 1952 (Monumenta Poloniae Historica. Series Nova, vol. 2).</w:t>
      </w:r>
    </w:p>
    <w:p w14:paraId="6992DD5D" w14:textId="77777777" w:rsidR="006A44B4" w:rsidRDefault="006A44B4" w:rsidP="006A44B4">
      <w:r>
        <w:t>Ioannis Dlugossii, Annales seu cronicae incliti Regni Poloniae, lib. I–XII, ed. D. Turkowska</w:t>
      </w:r>
    </w:p>
    <w:p w14:paraId="42431A1E" w14:textId="77777777" w:rsidR="006A44B4" w:rsidRDefault="006A44B4" w:rsidP="006A44B4">
      <w:r>
        <w:t>et al., Warszawa 1964–2005.</w:t>
      </w:r>
    </w:p>
    <w:p w14:paraId="234DC8DE" w14:textId="77777777" w:rsidR="006A44B4" w:rsidRDefault="006A44B4" w:rsidP="006A44B4">
      <w:r>
        <w:t>Joannis Dlugossii, Catalogus episcoporum Gnesnensium, in Joannis Dlugossii, Opera omnia,</w:t>
      </w:r>
    </w:p>
    <w:p w14:paraId="7A1FA990" w14:textId="77777777" w:rsidR="006A44B4" w:rsidRDefault="006A44B4" w:rsidP="006A44B4">
      <w:r>
        <w:t>ed. A. Przezdziecki, vol. 1, Cracoviae 1887, 337–378.</w:t>
      </w:r>
    </w:p>
    <w:p w14:paraId="2BB8ED01" w14:textId="77777777" w:rsidR="006A44B4" w:rsidRDefault="006A44B4" w:rsidP="006A44B4">
      <w:r>
        <w:t>Joannis Dlugossii, Catalogus episcoporum Wratislaviensium, in Joannis Dlugossii, Opera</w:t>
      </w:r>
    </w:p>
    <w:p w14:paraId="70690438" w14:textId="77777777" w:rsidR="006A44B4" w:rsidRDefault="006A44B4" w:rsidP="006A44B4">
      <w:r>
        <w:t>omnia, ed. A. Przezdziecki, vol. 1, Cracoviae 1887, 439–477.</w:t>
      </w:r>
    </w:p>
    <w:p w14:paraId="07D3D5C7" w14:textId="77777777" w:rsidR="006A44B4" w:rsidRDefault="006A44B4" w:rsidP="006A44B4">
      <w:r>
        <w:t>Kodeks dyplomatyczny Księstwa Mazowieckiego, Warszawa 1863.</w:t>
      </w:r>
    </w:p>
    <w:p w14:paraId="3E556095" w14:textId="428090E3" w:rsidR="006A44B4" w:rsidRDefault="006A44B4" w:rsidP="006A44B4">
      <w:r>
        <w:t>Kronika oliwska: źródło do dziejów Pomorza Wschodniego z połowy XIV wieku, trans. D. Pietkiewicz,</w:t>
      </w:r>
      <w:r w:rsidR="005B4E66">
        <w:t xml:space="preserve"> </w:t>
      </w:r>
      <w:r>
        <w:t>intr. B. Śliwiński, Malbork 2008.</w:t>
      </w:r>
    </w:p>
    <w:p w14:paraId="6C67129C" w14:textId="77777777" w:rsidR="006A44B4" w:rsidRDefault="006A44B4" w:rsidP="006A44B4">
      <w:r>
        <w:t>Magistri Petri Lombardi, Sententiae in IV libris distinctae, vol. 1–2, Grottaferrata (Romae)</w:t>
      </w:r>
    </w:p>
    <w:p w14:paraId="4941ECBF" w14:textId="77777777" w:rsidR="006A44B4" w:rsidRDefault="006A44B4" w:rsidP="006A44B4">
      <w:r>
        <w:t>1971–1981.</w:t>
      </w:r>
    </w:p>
    <w:p w14:paraId="012441D1" w14:textId="77777777" w:rsidR="006A44B4" w:rsidRDefault="006A44B4" w:rsidP="006A44B4">
      <w:r>
        <w:t>Magistri Vincentii, Chronica Polonorum, ed. M. Plezia, Kraków 1994 (Monumenta</w:t>
      </w:r>
    </w:p>
    <w:p w14:paraId="66FDAE03" w14:textId="77777777" w:rsidR="006A44B4" w:rsidRDefault="006A44B4" w:rsidP="006A44B4">
      <w:r>
        <w:t>Poloniae Historica. Series Nova, vol. 11).</w:t>
      </w:r>
    </w:p>
    <w:p w14:paraId="2D09A70C" w14:textId="77777777" w:rsidR="006A44B4" w:rsidRDefault="006A44B4" w:rsidP="006A44B4">
      <w:r>
        <w:t>Stanisław ze Skarbimierza, Mowy wybrane o mądrości, ed. M. Korolko, Kraków 2000.</w:t>
      </w:r>
    </w:p>
    <w:p w14:paraId="665A4342" w14:textId="77777777" w:rsidR="006A44B4" w:rsidRDefault="006A44B4" w:rsidP="006A44B4">
      <w:r>
        <w:t>Stanisław ze Skarbimierza, Sermones sapientiales, pars 1, ed. B. Chmielowska, Warszawa</w:t>
      </w:r>
    </w:p>
    <w:p w14:paraId="2FD33B41" w14:textId="77777777" w:rsidR="006A44B4" w:rsidRDefault="006A44B4" w:rsidP="006A44B4">
      <w:r>
        <w:t>1979 (Textus et studia historiam theologiae in Polonia excultae spectantia, vol. 4).</w:t>
      </w:r>
    </w:p>
    <w:p w14:paraId="55950541" w14:textId="77777777" w:rsidR="006A44B4" w:rsidRDefault="006A44B4" w:rsidP="006A44B4">
      <w:r>
        <w:t>Works of Paul Wladimiri. A Selection, ed. L. Ehrlich, vol. 1–3, Warszawa 1966–1969.</w:t>
      </w:r>
    </w:p>
    <w:p w14:paraId="50F763E2" w14:textId="77777777" w:rsidR="006A44B4" w:rsidRDefault="006A44B4" w:rsidP="006A44B4">
      <w:r>
        <w:t>Secondary Sources:</w:t>
      </w:r>
    </w:p>
    <w:p w14:paraId="3DBFA3B4" w14:textId="77777777" w:rsidR="006A44B4" w:rsidRDefault="006A44B4" w:rsidP="006A44B4">
      <w:r>
        <w:lastRenderedPageBreak/>
        <w:t>Baczkowski K., ‘Argument obrony wiary w służbie dyplomacji polskiej w XV wieku’,</w:t>
      </w:r>
    </w:p>
    <w:p w14:paraId="7BF7F89E" w14:textId="77777777" w:rsidR="006A44B4" w:rsidRDefault="006A44B4" w:rsidP="006A44B4">
      <w:r>
        <w:t>in Ludzie, Kościół, wierzenia. Studia z dziejów kultury i społeczeństwa Europy Środkowej,</w:t>
      </w:r>
    </w:p>
    <w:p w14:paraId="7309C97F" w14:textId="77777777" w:rsidR="006A44B4" w:rsidRDefault="006A44B4" w:rsidP="006A44B4">
      <w:r>
        <w:t>ed. W. Iwańczak, S. K. Kuczyński, Warszawa 2001, 195–212.</w:t>
      </w:r>
    </w:p>
    <w:p w14:paraId="5983EFF7" w14:textId="77777777" w:rsidR="006A44B4" w:rsidRDefault="006A44B4" w:rsidP="006A44B4">
      <w:r>
        <w:t>Bar P., Diplomacie, pravo a propaganda v pozdním středověku. Polsko–litevská unie, a Řád německých</w:t>
      </w:r>
    </w:p>
    <w:p w14:paraId="3599C70D" w14:textId="77777777" w:rsidR="006A44B4" w:rsidRDefault="006A44B4" w:rsidP="006A44B4">
      <w:r>
        <w:t>rytířů na kostnickém koncilu (1414–1418), Brno 2017.</w:t>
      </w:r>
    </w:p>
    <w:p w14:paraId="6775FBE9" w14:textId="77777777" w:rsidR="006A44B4" w:rsidRDefault="006A44B4" w:rsidP="006A44B4">
      <w:r>
        <w:t>Baronas D., ‘Christians in Late Pagan, and Pagans in Early Christian Lithuania: the Fourteenth</w:t>
      </w:r>
    </w:p>
    <w:p w14:paraId="344E10B5" w14:textId="77777777" w:rsidR="006A44B4" w:rsidRDefault="006A44B4" w:rsidP="006A44B4">
      <w:r>
        <w:t>and Fifteenth Centuries’, Lithuanian Historical Studies 19 (2014): 51–81.</w:t>
      </w:r>
    </w:p>
    <w:p w14:paraId="31E3BB48" w14:textId="77777777" w:rsidR="006A44B4" w:rsidRDefault="006A44B4" w:rsidP="006A44B4">
      <w:r>
        <w:t>Bartlet R., ‘From Paganism to Christianity in medieval Europe’, in Christianization</w:t>
      </w:r>
    </w:p>
    <w:p w14:paraId="08949698" w14:textId="77777777" w:rsidR="006A44B4" w:rsidRDefault="006A44B4" w:rsidP="006A44B4">
      <w:r>
        <w:t>and the Rise of Christian Monarchy. Scandinavia, Central Europe and Ruś c. 900–1200,</w:t>
      </w:r>
    </w:p>
    <w:p w14:paraId="47620C1A" w14:textId="77777777" w:rsidR="006A44B4" w:rsidRDefault="006A44B4" w:rsidP="006A44B4">
      <w:r>
        <w:t>ed. N. Berend, Cambridge 2007, 47–72.</w:t>
      </w:r>
    </w:p>
    <w:p w14:paraId="177714D8" w14:textId="77777777" w:rsidR="006A44B4" w:rsidRDefault="006A44B4" w:rsidP="006A44B4">
      <w:r>
        <w:t>Bełch S. F., Paulus Vladimiri and His Doctrine Concerning International Law and Politics,</w:t>
      </w:r>
    </w:p>
    <w:p w14:paraId="4E675C50" w14:textId="77777777" w:rsidR="006A44B4" w:rsidRDefault="006A44B4" w:rsidP="006A44B4">
      <w:r>
        <w:t>vol. 1–2, London– Hague–Paris 1965.</w:t>
      </w:r>
    </w:p>
    <w:p w14:paraId="6E4D4B97" w14:textId="77777777" w:rsidR="006A44B4" w:rsidRDefault="006A44B4" w:rsidP="006A44B4">
      <w:r>
        <w:t>Bendix R., Kings or People: Power and the Mandate to Rule, Berkeley–Los Angeles–London</w:t>
      </w:r>
    </w:p>
    <w:p w14:paraId="2659DA97" w14:textId="77777777" w:rsidR="006A44B4" w:rsidRDefault="006A44B4" w:rsidP="006A44B4">
      <w:r>
        <w:t>1980.</w:t>
      </w:r>
    </w:p>
    <w:p w14:paraId="50F31960" w14:textId="77777777" w:rsidR="006A44B4" w:rsidRDefault="006A44B4" w:rsidP="006A44B4">
      <w:r>
        <w:t>Benyskiewicz K., ‘Rycerstwo polskie wobec pogan i pogaństwa w XI–XIII wieku’, in Rycerstwo</w:t>
      </w:r>
    </w:p>
    <w:p w14:paraId="192148E0" w14:textId="77777777" w:rsidR="006A44B4" w:rsidRDefault="006A44B4" w:rsidP="006A44B4">
      <w:r>
        <w:t>Europy Środkowo–Wschodniej wobec idei krucjat, ed. W. Peltz, J. Dudek, Zielona</w:t>
      </w:r>
    </w:p>
    <w:p w14:paraId="2CF57A6A" w14:textId="77777777" w:rsidR="006A44B4" w:rsidRDefault="006A44B4" w:rsidP="006A44B4">
      <w:r>
        <w:t>Góra 2002, 17–37.</w:t>
      </w:r>
    </w:p>
    <w:p w14:paraId="60660175" w14:textId="77777777" w:rsidR="006A44B4" w:rsidRDefault="006A44B4" w:rsidP="006A44B4">
      <w:r>
        <w:t>Boockmann H., Johannes Falkenberg, der Deutschen Orden und die Polnischen Politik, Göttingen</w:t>
      </w:r>
    </w:p>
    <w:p w14:paraId="4452D43F" w14:textId="77777777" w:rsidR="006A44B4" w:rsidRDefault="006A44B4" w:rsidP="006A44B4">
      <w:r>
        <w:t>1975.</w:t>
      </w:r>
    </w:p>
    <w:p w14:paraId="38A5608F" w14:textId="77777777" w:rsidR="006A44B4" w:rsidRDefault="006A44B4" w:rsidP="006A44B4">
      <w:r>
        <w:t>Borkowska U., ‘The ideology of „antemurale” in the sphere of Slavic culture (13th–</w:t>
      </w:r>
    </w:p>
    <w:p w14:paraId="3B762877" w14:textId="77777777" w:rsidR="006A44B4" w:rsidRDefault="006A44B4" w:rsidP="006A44B4">
      <w:r>
        <w:t>17th centuries), in The Common Christian Roots of the European Nations. An International</w:t>
      </w:r>
    </w:p>
    <w:p w14:paraId="3EFB20E4" w14:textId="77777777" w:rsidR="006A44B4" w:rsidRDefault="006A44B4" w:rsidP="006A44B4">
      <w:r>
        <w:t>Colloqium in the Vatican, vol. 2, Florence 1982, 1206–1221.</w:t>
      </w:r>
    </w:p>
    <w:p w14:paraId="4329A57E" w14:textId="77777777" w:rsidR="006A44B4" w:rsidRDefault="006A44B4" w:rsidP="006A44B4">
      <w:r>
        <w:t>Borkowska U., Treści ideowe w dziełach Jana Długosza. Kościół i świat poza Kościołem, Lublin</w:t>
      </w:r>
    </w:p>
    <w:p w14:paraId="2FBEA45F" w14:textId="77777777" w:rsidR="006A44B4" w:rsidRDefault="006A44B4" w:rsidP="006A44B4">
      <w:r>
        <w:t>1983.</w:t>
      </w:r>
    </w:p>
    <w:p w14:paraId="0FDB7D2C" w14:textId="7EFE52E7" w:rsidR="006A44B4" w:rsidRDefault="006A44B4" w:rsidP="006A44B4">
      <w:r>
        <w:t>Bracha K., Casus pulchri de vitandis erroribus conscientiae purae. Orzeczenia kazuistyczne kanonistów</w:t>
      </w:r>
      <w:r w:rsidR="005B4E66">
        <w:t xml:space="preserve"> </w:t>
      </w:r>
      <w:r>
        <w:t>i teologów krakowskich z XV w., Warszawa 2013.</w:t>
      </w:r>
    </w:p>
    <w:p w14:paraId="2B6A4EB8" w14:textId="38C60870" w:rsidR="006A44B4" w:rsidRDefault="006A44B4" w:rsidP="006A44B4">
      <w:r>
        <w:t>Catalogus codicum manuscriptorum medii aevi Latinorum quin in Bibliotheca Jagellonica Cracoviae</w:t>
      </w:r>
      <w:r w:rsidR="005B4E66">
        <w:t xml:space="preserve"> </w:t>
      </w:r>
      <w:r>
        <w:t>asservantur, vol. 2, ed. M. Kowalczyk et al., Wratislavie et al. 1982; vol. 8,</w:t>
      </w:r>
      <w:r w:rsidR="005B4E66">
        <w:t xml:space="preserve"> </w:t>
      </w:r>
      <w:r>
        <w:t>ed. M. Kowalczyk et al., Cracoviae 2004.</w:t>
      </w:r>
    </w:p>
    <w:p w14:paraId="285AC276" w14:textId="77777777" w:rsidR="006A44B4" w:rsidRDefault="006A44B4" w:rsidP="006A44B4">
      <w:r>
        <w:t>Chmielowska B., ‘Notatka „Revocatur” w rękopisie Biblioteki Uniwersyteckiej w Gandawie’,</w:t>
      </w:r>
    </w:p>
    <w:p w14:paraId="3CE2E5A2" w14:textId="77777777" w:rsidR="006A44B4" w:rsidRDefault="006A44B4" w:rsidP="006A44B4">
      <w:r>
        <w:t>Studia Mediewistyczne 30 (1993): 33–39.</w:t>
      </w:r>
    </w:p>
    <w:p w14:paraId="183F2277" w14:textId="5E2920F0" w:rsidR="006A44B4" w:rsidRDefault="006A44B4" w:rsidP="006A44B4">
      <w:r>
        <w:lastRenderedPageBreak/>
        <w:t>Czapliński W., ‘A Right of Infidels to Establish Their Own State? Remarks on the</w:t>
      </w:r>
      <w:r w:rsidR="005B4E66">
        <w:t xml:space="preserve"> </w:t>
      </w:r>
      <w:r>
        <w:t>Writing of Paulus Vladimiri and Francisco de Vitoria’, in Religion and International</w:t>
      </w:r>
      <w:r w:rsidR="005B4E66">
        <w:t xml:space="preserve"> </w:t>
      </w:r>
      <w:r>
        <w:t>Law. Living Together, ed. R. Uerpmann–Wittzack et al., Leiden–Boston 2018, 37–56.</w:t>
      </w:r>
    </w:p>
    <w:p w14:paraId="4919EC4C" w14:textId="77777777" w:rsidR="006A44B4" w:rsidRDefault="006A44B4" w:rsidP="006A44B4">
      <w:r>
        <w:t>Die Staatsschriften des Deutsches Ordens in Preussen im 15. Jahrhundert, ed. E. Weise, vol. 1,</w:t>
      </w:r>
    </w:p>
    <w:p w14:paraId="028AFAE0" w14:textId="77777777" w:rsidR="006A44B4" w:rsidRDefault="006A44B4" w:rsidP="006A44B4">
      <w:r>
        <w:t>Göttingen 1970.</w:t>
      </w:r>
    </w:p>
    <w:p w14:paraId="28C71FFE" w14:textId="77777777" w:rsidR="006A44B4" w:rsidRDefault="006A44B4" w:rsidP="006A44B4">
      <w:r>
        <w:t>Dowiat J., Chrzest Polski, Warszawa 1958.</w:t>
      </w:r>
    </w:p>
    <w:p w14:paraId="7A232B17" w14:textId="655DEF5A" w:rsidR="006A44B4" w:rsidRDefault="006A44B4" w:rsidP="006A44B4">
      <w:r>
        <w:t>Dziewulski W., Postępy chrystianizacji i proces likwidacji pogaństwa w Polsce</w:t>
      </w:r>
      <w:r w:rsidR="005B4E66">
        <w:t xml:space="preserve"> </w:t>
      </w:r>
      <w:r>
        <w:t>wczesnofeudalnej,</w:t>
      </w:r>
    </w:p>
    <w:p w14:paraId="3238FDB4" w14:textId="77777777" w:rsidR="006A44B4" w:rsidRDefault="006A44B4" w:rsidP="006A44B4">
      <w:r>
        <w:t>Wrocław 1964.</w:t>
      </w:r>
    </w:p>
    <w:p w14:paraId="4F69AF0B" w14:textId="77777777" w:rsidR="006A44B4" w:rsidRDefault="006A44B4" w:rsidP="006A44B4">
      <w:r>
        <w:t>Gładysz M., The Forgotten Crusaders: Poland and the Crusader Movement in the Twelfth and</w:t>
      </w:r>
    </w:p>
    <w:p w14:paraId="246D0BDE" w14:textId="77777777" w:rsidR="006A44B4" w:rsidRDefault="006A44B4" w:rsidP="006A44B4">
      <w:r>
        <w:t>Thirteenth Centuries, trans. P. Barford, Leiden–Boston 2012.</w:t>
      </w:r>
    </w:p>
    <w:p w14:paraId="066D1972" w14:textId="77777777" w:rsidR="006A44B4" w:rsidRDefault="006A44B4" w:rsidP="006A44B4">
      <w:r>
        <w:t>Grabski A. F., Polska w opiniach Europy Zachodniej XIV–XV wieku, Warszawa 1968.</w:t>
      </w:r>
    </w:p>
    <w:p w14:paraId="2275DD11" w14:textId="77777777" w:rsidR="006A44B4" w:rsidRDefault="006A44B4" w:rsidP="006A44B4">
      <w:r>
        <w:t>Grabski A. F., ‘Polska wobec idei wypraw krzyżowych na przełomie XI i XII w. „Duch</w:t>
      </w:r>
    </w:p>
    <w:p w14:paraId="1EAEA6ED" w14:textId="77777777" w:rsidR="006A44B4" w:rsidRDefault="006A44B4" w:rsidP="006A44B4">
      <w:r>
        <w:t>krzyżowy” Anonima Galla’, Zapiski Historyczne 26, no. 4 (1961): 37–64.</w:t>
      </w:r>
    </w:p>
    <w:p w14:paraId="2D468C18" w14:textId="77777777" w:rsidR="006A44B4" w:rsidRDefault="006A44B4" w:rsidP="006A44B4">
      <w:r>
        <w:t>Guder D. L., The Continuing Conversion of the Church, Grand Rapids–Cambridge 2000.</w:t>
      </w:r>
    </w:p>
    <w:p w14:paraId="06793ED4" w14:textId="77777777" w:rsidR="006A44B4" w:rsidRDefault="006A44B4" w:rsidP="006A44B4">
      <w:r>
        <w:t>Güttner–Sporzyński D., ‘Communicating God’s War: Accounts of Holy War in Polish</w:t>
      </w:r>
    </w:p>
    <w:p w14:paraId="746BF0C7" w14:textId="77777777" w:rsidR="006A44B4" w:rsidRDefault="006A44B4" w:rsidP="006A44B4">
      <w:r>
        <w:t>Medieval Narrative Sources’, Ordines Militares. Colloquia Torunensia Historica 26</w:t>
      </w:r>
    </w:p>
    <w:p w14:paraId="6C00F11C" w14:textId="77777777" w:rsidR="006A44B4" w:rsidRDefault="006A44B4" w:rsidP="006A44B4">
      <w:r>
        <w:t>(2021): 43–62.</w:t>
      </w:r>
    </w:p>
    <w:p w14:paraId="7B2EB1E2" w14:textId="77777777" w:rsidR="006A44B4" w:rsidRDefault="006A44B4" w:rsidP="006A44B4">
      <w:r>
        <w:t>Güttner–Sporzyński D., ‘Constructing memory: holy war in the “Chronicle of the Poles”</w:t>
      </w:r>
    </w:p>
    <w:p w14:paraId="496B2EE6" w14:textId="77777777" w:rsidR="006A44B4" w:rsidRDefault="006A44B4" w:rsidP="006A44B4">
      <w:r>
        <w:t>by Bishop Vincentius of Cracow’, in Crusades and Memory. Rethinking Past and Present,</w:t>
      </w:r>
    </w:p>
    <w:p w14:paraId="2FF31AE0" w14:textId="77777777" w:rsidR="006A44B4" w:rsidRDefault="006A44B4" w:rsidP="006A44B4">
      <w:r>
        <w:t>ed. M. Cassidy–Welch, A. E. Lester, London–New York 2015, 51–66.</w:t>
      </w:r>
    </w:p>
    <w:p w14:paraId="1C5ADDBE" w14:textId="77777777" w:rsidR="006A44B4" w:rsidRDefault="006A44B4" w:rsidP="006A44B4">
      <w:r>
        <w:t>Jasudowicz T., ’Zasada tolerancji religijnej w nauczaniu Pawła Włodkowica’, Roczniki</w:t>
      </w:r>
    </w:p>
    <w:p w14:paraId="64F977BF" w14:textId="77777777" w:rsidR="006A44B4" w:rsidRDefault="006A44B4" w:rsidP="006A44B4">
      <w:r>
        <w:t>Nauk Społecznych 22–23, no. 1 (1994–1995): 47–68.</w:t>
      </w:r>
    </w:p>
    <w:p w14:paraId="6031B718" w14:textId="77777777" w:rsidR="006A44B4" w:rsidRDefault="006A44B4" w:rsidP="006A44B4">
      <w:r>
        <w:t>Kałuża Z., ‘Un manuel de theologie en usage a l’Université de Cracovie. Le commentaire</w:t>
      </w:r>
    </w:p>
    <w:p w14:paraId="6E49ED2E" w14:textId="77777777" w:rsidR="006A44B4" w:rsidRDefault="006A44B4" w:rsidP="006A44B4">
      <w:r>
        <w:t>de Sentence dit «Utrum Deus Gloriosus»’, in L'Église et le peuple chrétien dans les pays</w:t>
      </w:r>
    </w:p>
    <w:p w14:paraId="251CF945" w14:textId="77777777" w:rsidR="006A44B4" w:rsidRDefault="006A44B4" w:rsidP="006A44B4">
      <w:r>
        <w:t>de l’Europe du Centre–Est et du Nord (XIVe–XVe siècles), Rome 1990, 107–124.</w:t>
      </w:r>
    </w:p>
    <w:p w14:paraId="639393C5" w14:textId="77777777" w:rsidR="006A44B4" w:rsidRDefault="006A44B4" w:rsidP="006A44B4">
      <w:r>
        <w:t>Katalog rękopisów Biblioteki Katedralnej w Gnieźnie, ed. J. Rył, Lublin 1983.</w:t>
      </w:r>
    </w:p>
    <w:p w14:paraId="17C5FE7E" w14:textId="2022A1FE" w:rsidR="006A44B4" w:rsidRDefault="006A44B4" w:rsidP="006A44B4">
      <w:r>
        <w:t>Kwiatkowski S., Zakon niemiecki w Prusach a umysłowość średniowiecza. Scholastyczne rozumienie</w:t>
      </w:r>
      <w:r w:rsidR="005B4E66">
        <w:t xml:space="preserve"> </w:t>
      </w:r>
      <w:r>
        <w:t>praw natury a etyczna i religijna świadomość Krzyżaków około 1420 roku, Toruń 1998.</w:t>
      </w:r>
    </w:p>
    <w:p w14:paraId="21C0E810" w14:textId="77777777" w:rsidR="006A44B4" w:rsidRDefault="006A44B4" w:rsidP="006A44B4">
      <w:r>
        <w:t>Markowski M., Dzieje Wydziału Teologii Uniwersytetu Krakowskiego w latach 1397–1525,</w:t>
      </w:r>
    </w:p>
    <w:p w14:paraId="009381D0" w14:textId="77777777" w:rsidR="006A44B4" w:rsidRDefault="006A44B4" w:rsidP="006A44B4">
      <w:r>
        <w:t>Kraków 1996.</w:t>
      </w:r>
    </w:p>
    <w:p w14:paraId="35E7AD6E" w14:textId="77777777" w:rsidR="006A44B4" w:rsidRDefault="006A44B4" w:rsidP="006A44B4">
      <w:r>
        <w:t>Muldoon J., Popes, Lawyer and Infidels. The Church and the Non–Christian World 1250–1550,</w:t>
      </w:r>
    </w:p>
    <w:p w14:paraId="13F51687" w14:textId="77777777" w:rsidR="006A44B4" w:rsidRDefault="006A44B4" w:rsidP="006A44B4">
      <w:r>
        <w:lastRenderedPageBreak/>
        <w:t>University of Pennsylvania Press 1979.</w:t>
      </w:r>
    </w:p>
    <w:p w14:paraId="3C6DF583" w14:textId="77777777" w:rsidR="006A44B4" w:rsidRDefault="006A44B4" w:rsidP="006A44B4">
      <w:r>
        <w:t>Ożóg K., 966: chrzest Polski, Kraków 2015.</w:t>
      </w:r>
    </w:p>
    <w:p w14:paraId="61706C78" w14:textId="77777777" w:rsidR="006A44B4" w:rsidRDefault="006A44B4" w:rsidP="006A44B4">
      <w:r>
        <w:t>Ożóg K., Uczeni w monarchii Jadwigi Andegaweńskiej i Władysława Jagiełły (1384–1434),</w:t>
      </w:r>
    </w:p>
    <w:p w14:paraId="30FE152E" w14:textId="77777777" w:rsidR="006A44B4" w:rsidRDefault="006A44B4" w:rsidP="006A44B4">
      <w:r>
        <w:t>Kraków 2004.</w:t>
      </w:r>
    </w:p>
    <w:p w14:paraId="1E7F5A88" w14:textId="77777777" w:rsidR="006A44B4" w:rsidRDefault="006A44B4" w:rsidP="006A44B4">
      <w:r>
        <w:t>Pleszczynski A., Vercamer G., Germans and Poles in the Middle Ages. The Perception of the</w:t>
      </w:r>
    </w:p>
    <w:p w14:paraId="16C0DE90" w14:textId="77777777" w:rsidR="006A44B4" w:rsidRDefault="006A44B4" w:rsidP="006A44B4">
      <w:r>
        <w:t>‘Other’ and the Presence of Mutual Ethnic Stereotypes in Medieval Narrative Sources, Leiden–</w:t>
      </w:r>
    </w:p>
    <w:p w14:paraId="0026F4E9" w14:textId="77777777" w:rsidR="006A44B4" w:rsidRDefault="006A44B4" w:rsidP="006A44B4">
      <w:r>
        <w:t>Boston 2021.</w:t>
      </w:r>
    </w:p>
    <w:p w14:paraId="718E43C4" w14:textId="77777777" w:rsidR="006A44B4" w:rsidRDefault="006A44B4" w:rsidP="006A44B4">
      <w:r>
        <w:t>Rosik S., The Slavic Religion in the Light of 11th–and 12th–Century German Chronicles (Thietmar</w:t>
      </w:r>
    </w:p>
    <w:p w14:paraId="79CAAE16" w14:textId="77777777" w:rsidR="006A44B4" w:rsidRDefault="006A44B4" w:rsidP="006A44B4">
      <w:r>
        <w:t>of Merseburg, Adam of Bremen, Helmold of Bosau), Boston–Leiden 2020.</w:t>
      </w:r>
    </w:p>
    <w:p w14:paraId="6F858231" w14:textId="77777777" w:rsidR="006A44B4" w:rsidRDefault="006A44B4" w:rsidP="006A44B4">
      <w:r>
        <w:t>Samsonowicz H., Dzień chrztu i co dalej..., Warszawa 2008.</w:t>
      </w:r>
    </w:p>
    <w:p w14:paraId="14179015" w14:textId="47533CA2" w:rsidR="006A44B4" w:rsidRDefault="006A44B4" w:rsidP="006A44B4">
      <w:r>
        <w:t>Sesboüé B., Hors de l’ Église pas de salut. Histoire d’une formule et problèmes d’interprétation, Paris</w:t>
      </w:r>
      <w:r>
        <w:t xml:space="preserve"> </w:t>
      </w:r>
      <w:r>
        <w:t>2004.</w:t>
      </w:r>
    </w:p>
    <w:p w14:paraId="66FF2069" w14:textId="77777777" w:rsidR="006A44B4" w:rsidRDefault="006A44B4" w:rsidP="006A44B4">
      <w:r>
        <w:t>Sikorski D. A., Kościół w Polsce za Mieszka I i Bolesława Chrobrego, Poznań 2011.</w:t>
      </w:r>
    </w:p>
    <w:p w14:paraId="648B517B" w14:textId="77777777" w:rsidR="006A44B4" w:rsidRDefault="006A44B4" w:rsidP="006A44B4">
      <w:r>
        <w:t>Skibiński E., ‘Chrzest księcia Mieszka w źródłach historycznych’, Museion Poloniae Maioris</w:t>
      </w:r>
    </w:p>
    <w:p w14:paraId="4FC1C6C1" w14:textId="77777777" w:rsidR="006A44B4" w:rsidRDefault="006A44B4" w:rsidP="006A44B4">
      <w:r>
        <w:t>2 (2015): 10–24.</w:t>
      </w:r>
    </w:p>
    <w:p w14:paraId="57F2C99B" w14:textId="77777777" w:rsidR="006A44B4" w:rsidRDefault="006A44B4" w:rsidP="006A44B4">
      <w:r>
        <w:t>Strzelczyk J., Apostołowie Europy, Warszawa 1997.</w:t>
      </w:r>
    </w:p>
    <w:p w14:paraId="182D23F1" w14:textId="77777777" w:rsidR="006A44B4" w:rsidRDefault="006A44B4" w:rsidP="006A44B4">
      <w:r>
        <w:t>Strzelczyk J., ‘Źródła o chrzcie Mieszka’, Kościół w Polsce: dzieje i kultura 16 (2017): 15–27.</w:t>
      </w:r>
    </w:p>
    <w:p w14:paraId="16C885DB" w14:textId="77777777" w:rsidR="006A44B4" w:rsidRDefault="006A44B4" w:rsidP="006A44B4">
      <w:r>
        <w:t>Świeboda W., Innowiercy w opiniach prawnych uczonych polskich w XV wieku. Poganie, żydzi,</w:t>
      </w:r>
    </w:p>
    <w:p w14:paraId="25C3E9F8" w14:textId="77777777" w:rsidR="006A44B4" w:rsidRDefault="006A44B4" w:rsidP="006A44B4">
      <w:r>
        <w:t>muzułmanie, Kraków 2013.</w:t>
      </w:r>
    </w:p>
    <w:p w14:paraId="67F3868A" w14:textId="77777777" w:rsidR="006A44B4" w:rsidRDefault="006A44B4" w:rsidP="006A44B4">
      <w:r>
        <w:t>Świeboda W., ‘The Legitimacy of Making Alliances between Christians and Infidels, Arguments</w:t>
      </w:r>
    </w:p>
    <w:p w14:paraId="54EDC7B6" w14:textId="72A4FFE2" w:rsidR="006A44B4" w:rsidRDefault="006A44B4" w:rsidP="006A44B4">
      <w:r>
        <w:t>of Polish Jurists in the First Half of the Fifteenth Century’, in Religious</w:t>
      </w:r>
      <w:r w:rsidR="005B4E66">
        <w:t xml:space="preserve"> </w:t>
      </w:r>
      <w:r>
        <w:t>Transformations in New Communities of Interpretation in Europe (1350–1570). Bridging the</w:t>
      </w:r>
    </w:p>
    <w:p w14:paraId="41137333" w14:textId="77777777" w:rsidR="006A44B4" w:rsidRDefault="006A44B4" w:rsidP="006A44B4">
      <w:r>
        <w:t>Historiographical Divides, ed. É. Boillet, I. Johnson, Turnhout 2022, 189–207.</w:t>
      </w:r>
    </w:p>
    <w:p w14:paraId="22373C74" w14:textId="77777777" w:rsidR="006A44B4" w:rsidRDefault="006A44B4" w:rsidP="006A44B4">
      <w:r>
        <w:t>Świeboda W., ‘Od tolerancji do pokojowej koegzystencji. Znaczenie doktryny prawnej</w:t>
      </w:r>
    </w:p>
    <w:p w14:paraId="3C16E836" w14:textId="77777777" w:rsidR="006A44B4" w:rsidRDefault="006A44B4" w:rsidP="006A44B4">
      <w:r>
        <w:t>Pawła Włodkowica względem innowierców’, Perspektywy Kultury 41, no. 2.2 (2023):</w:t>
      </w:r>
    </w:p>
    <w:p w14:paraId="55D730B0" w14:textId="77777777" w:rsidR="006A44B4" w:rsidRDefault="006A44B4" w:rsidP="006A44B4">
      <w:r>
        <w:t>137–151.</w:t>
      </w:r>
    </w:p>
    <w:p w14:paraId="6258A587" w14:textId="01A68455" w:rsidR="006A44B4" w:rsidRDefault="006A44B4" w:rsidP="006A44B4">
      <w:r>
        <w:t>Świeboda W., Universitas contra haeresim. Działalność antyheretycka Stanisława ze Skarbimierza</w:t>
      </w:r>
      <w:r w:rsidR="005B4E66">
        <w:t xml:space="preserve"> </w:t>
      </w:r>
      <w:r>
        <w:t>jako przedstawiciela Uniwersytetu Krakowskiego, Kraków 2021.</w:t>
      </w:r>
    </w:p>
    <w:p w14:paraId="7DD31B28" w14:textId="77777777" w:rsidR="006A44B4" w:rsidRDefault="006A44B4" w:rsidP="006A44B4">
      <w:r>
        <w:t>Święcki C. K., Kultura piśmienna w Polsce średniowiecznej X–XII wiek, Warszawa 2010.</w:t>
      </w:r>
    </w:p>
    <w:p w14:paraId="26C5DC0C" w14:textId="77777777" w:rsidR="006A44B4" w:rsidRDefault="006A44B4" w:rsidP="006A44B4">
      <w:r>
        <w:t>Urbańczyk P., Co się stało w 966 roku?, Poznań 2016.</w:t>
      </w:r>
    </w:p>
    <w:p w14:paraId="41D9A257" w14:textId="77777777" w:rsidR="006A44B4" w:rsidRDefault="006A44B4" w:rsidP="006A44B4">
      <w:r>
        <w:t>Urbański R., Tartarorum gens brutalis. Trzynastowieczne najazdy mongolskie w literaturze polskiego</w:t>
      </w:r>
    </w:p>
    <w:p w14:paraId="5535CAC8" w14:textId="77777777" w:rsidR="006A44B4" w:rsidRDefault="006A44B4" w:rsidP="006A44B4">
      <w:r>
        <w:lastRenderedPageBreak/>
        <w:t>średniowiecza na porównawczym tle piśmiennictwa łacińskiego antyku i wieków średnich,</w:t>
      </w:r>
    </w:p>
    <w:p w14:paraId="0BB13912" w14:textId="77777777" w:rsidR="006A44B4" w:rsidRDefault="006A44B4" w:rsidP="006A44B4">
      <w:r>
        <w:t>Warszawa 2007.</w:t>
      </w:r>
    </w:p>
    <w:p w14:paraId="28E715EC" w14:textId="77777777" w:rsidR="006A44B4" w:rsidRDefault="006A44B4" w:rsidP="006A44B4">
      <w:r>
        <w:t>Wielgus S., Polska średniowieczna doktryna ius gentium, Lublin 1998.</w:t>
      </w:r>
    </w:p>
    <w:p w14:paraId="4440C2EB" w14:textId="77777777" w:rsidR="006A44B4" w:rsidRDefault="006A44B4" w:rsidP="006A44B4">
      <w:r>
        <w:t>Winowski L., Innowiercy w poglądach uczonych zachodniego chrześcijaństwa XIII–XIV wieku,</w:t>
      </w:r>
    </w:p>
    <w:p w14:paraId="03829674" w14:textId="77777777" w:rsidR="006A44B4" w:rsidRDefault="006A44B4" w:rsidP="006A44B4">
      <w:r>
        <w:t>Wrocław 1985.</w:t>
      </w:r>
    </w:p>
    <w:p w14:paraId="43D294E4" w14:textId="77777777" w:rsidR="006A44B4" w:rsidRDefault="006A44B4" w:rsidP="006A44B4">
      <w:r>
        <w:t>Winowski L., ‘Sprawa stosunku do pogan w polsko–krzyżackim procesie z lat 1412–1414’,</w:t>
      </w:r>
    </w:p>
    <w:p w14:paraId="00A6C3E0" w14:textId="77777777" w:rsidR="006A44B4" w:rsidRDefault="006A44B4" w:rsidP="006A44B4">
      <w:r>
        <w:t>Zeszyty Naukowe Uniwersytetu Wrocławskiego. Prawo II 6 (1956): 99–117.</w:t>
      </w:r>
    </w:p>
    <w:p w14:paraId="18B52213" w14:textId="77777777" w:rsidR="006A44B4" w:rsidRDefault="006A44B4" w:rsidP="006A44B4">
      <w:r>
        <w:t>Winowski L., ‘Stosunek średniowiecznej Europy do obcych – innowierców’, Prawo Kanoniczne</w:t>
      </w:r>
    </w:p>
    <w:p w14:paraId="77E8E122" w14:textId="77777777" w:rsidR="006A44B4" w:rsidRDefault="006A44B4" w:rsidP="006A44B4">
      <w:r>
        <w:t>4 (1961): 593–680.</w:t>
      </w:r>
    </w:p>
    <w:p w14:paraId="3C11BD77" w14:textId="77777777" w:rsidR="006A44B4" w:rsidRDefault="006A44B4" w:rsidP="006A44B4">
      <w:r>
        <w:t>Włodek Z., ‘Krakowski Komentarz z XV wieku do „Sentencji” Piotra Lombarda. Cz. I:</w:t>
      </w:r>
    </w:p>
    <w:p w14:paraId="0F9E53E0" w14:textId="77777777" w:rsidR="006A44B4" w:rsidRDefault="006A44B4" w:rsidP="006A44B4">
      <w:r>
        <w:t>Wstęp historyczny i edycja tekstu Księgi I–II’, Studia Mediewistyczne 7 (1966):</w:t>
      </w:r>
    </w:p>
    <w:p w14:paraId="48048374" w14:textId="77777777" w:rsidR="006A44B4" w:rsidRDefault="006A44B4" w:rsidP="006A44B4">
      <w:r>
        <w:t>125–355.</w:t>
      </w:r>
    </w:p>
    <w:p w14:paraId="7033D320" w14:textId="77777777" w:rsidR="006A44B4" w:rsidRDefault="006A44B4" w:rsidP="006A44B4">
      <w:r>
        <w:t>Włodek Z., ‘Krakowski Komentarz z XV wieku do „Sentencji” Piotra Lombarda, Cz. II:</w:t>
      </w:r>
    </w:p>
    <w:p w14:paraId="0F37789A" w14:textId="77777777" w:rsidR="006A44B4" w:rsidRDefault="006A44B4" w:rsidP="006A44B4">
      <w:r>
        <w:t>Tendencje doktrynalne Komentarza krakowskiego’, Studia Mediewistyczne 9 (1968):</w:t>
      </w:r>
    </w:p>
    <w:p w14:paraId="5E1A56BA" w14:textId="77777777" w:rsidR="006A44B4" w:rsidRDefault="006A44B4" w:rsidP="006A44B4">
      <w:r>
        <w:t>245–291.</w:t>
      </w:r>
    </w:p>
    <w:p w14:paraId="337E12E9" w14:textId="77777777" w:rsidR="006A44B4" w:rsidRDefault="006A44B4" w:rsidP="006A44B4">
      <w:r>
        <w:t>Wojtkowski A., Tezy i argumenty polskie w sporach terytorialnych z Krzyżakami, Olsztyn 1968.</w:t>
      </w:r>
    </w:p>
    <w:p w14:paraId="06A8395C" w14:textId="77777777" w:rsidR="006A44B4" w:rsidRDefault="006A44B4" w:rsidP="006A44B4">
      <w:r>
        <w:t>Woś J. W., ‘Sul concetto della ‘guerra giusta’ e l’intervento degli ‘infideles’ alla bataglia</w:t>
      </w:r>
    </w:p>
    <w:p w14:paraId="7EAD212F" w14:textId="77777777" w:rsidR="006A44B4" w:rsidRDefault="006A44B4" w:rsidP="006A44B4">
      <w:r>
        <w:t>di Grunwald (1410)’, in Annali della Scuola Normale Superiore di Pisa. Classe di lettere</w:t>
      </w:r>
    </w:p>
    <w:p w14:paraId="52DF1311" w14:textId="77777777" w:rsidR="006A44B4" w:rsidRDefault="006A44B4" w:rsidP="006A44B4">
      <w:r>
        <w:t>e filosofia, Serie III, vol. II.2, Pisa 1972, 597–627.</w:t>
      </w:r>
    </w:p>
    <w:p w14:paraId="52EB4AEA" w14:textId="77777777" w:rsidR="006A44B4" w:rsidRDefault="006A44B4" w:rsidP="006A44B4">
      <w:r>
        <w:t>Wyszyński M., ‘De Gratiani iure matrimoniali ex operibus S. Augustini depromto’, Collectanea</w:t>
      </w:r>
    </w:p>
    <w:p w14:paraId="31475957" w14:textId="27A5E7BF" w:rsidR="006A44B4" w:rsidRDefault="006A44B4" w:rsidP="006A44B4">
      <w:r>
        <w:t>Theologica 12, no. 2–3 (1931): 129–152</w:t>
      </w:r>
    </w:p>
    <w:p w14:paraId="302FC950" w14:textId="77777777" w:rsidR="006A44B4" w:rsidRDefault="006A44B4" w:rsidP="006A44B4"/>
    <w:p w14:paraId="3101D909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Paweł Kras</w:t>
      </w:r>
    </w:p>
    <w:p w14:paraId="2EEFF1DB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(The John Paul II Catholic University of Lublin)</w:t>
      </w:r>
    </w:p>
    <w:p w14:paraId="353C719A" w14:textId="56C75933" w:rsidR="006A44B4" w:rsidRDefault="006A44B4" w:rsidP="006A44B4">
      <w:pPr>
        <w:rPr>
          <w:b/>
          <w:bCs/>
        </w:rPr>
      </w:pPr>
      <w:r w:rsidRPr="006A44B4">
        <w:rPr>
          <w:b/>
          <w:bCs/>
        </w:rPr>
        <w:t>How to Identify a Heretic?</w:t>
      </w:r>
      <w:r w:rsidRPr="006A44B4">
        <w:rPr>
          <w:b/>
          <w:bCs/>
        </w:rPr>
        <w:t xml:space="preserve"> </w:t>
      </w:r>
      <w:r w:rsidRPr="006A44B4">
        <w:rPr>
          <w:b/>
          <w:bCs/>
        </w:rPr>
        <w:t>Norms and Judicial Practice</w:t>
      </w:r>
      <w:r w:rsidRPr="006A44B4">
        <w:rPr>
          <w:b/>
          <w:bCs/>
        </w:rPr>
        <w:t xml:space="preserve"> </w:t>
      </w:r>
      <w:r w:rsidRPr="006A44B4">
        <w:rPr>
          <w:b/>
          <w:bCs/>
        </w:rPr>
        <w:t>in the Struggle against Heresy</w:t>
      </w:r>
      <w:r w:rsidRPr="006A44B4">
        <w:rPr>
          <w:b/>
          <w:bCs/>
        </w:rPr>
        <w:t xml:space="preserve"> </w:t>
      </w:r>
      <w:r w:rsidRPr="006A44B4">
        <w:rPr>
          <w:b/>
          <w:bCs/>
        </w:rPr>
        <w:t>in Late Medieval Poland</w:t>
      </w:r>
    </w:p>
    <w:p w14:paraId="52BD5275" w14:textId="6C2F6879" w:rsidR="006A44B4" w:rsidRDefault="006A44B4" w:rsidP="006A44B4">
      <w:r>
        <w:t>Manuscripts</w:t>
      </w:r>
      <w:r w:rsidR="005B4E66">
        <w:t>:</w:t>
      </w:r>
    </w:p>
    <w:p w14:paraId="44113855" w14:textId="77777777" w:rsidR="006A44B4" w:rsidRDefault="006A44B4" w:rsidP="006A44B4">
      <w:r>
        <w:t>MS BCzart, 325.</w:t>
      </w:r>
    </w:p>
    <w:p w14:paraId="63AAE8F2" w14:textId="77777777" w:rsidR="006A44B4" w:rsidRDefault="006A44B4" w:rsidP="006A44B4">
      <w:r>
        <w:t>MS BJ, 348.</w:t>
      </w:r>
    </w:p>
    <w:p w14:paraId="2EB7847A" w14:textId="77777777" w:rsidR="006A44B4" w:rsidRDefault="006A44B4" w:rsidP="006A44B4">
      <w:r>
        <w:t>MS Gniezno Archiwum Archidiecezjalne, AC A.30.</w:t>
      </w:r>
    </w:p>
    <w:p w14:paraId="5161F9C3" w14:textId="77777777" w:rsidR="006A44B4" w:rsidRDefault="006A44B4" w:rsidP="006A44B4">
      <w:r>
        <w:t>MS Włocławek Archiwum Diecezjalne, 011.</w:t>
      </w:r>
    </w:p>
    <w:p w14:paraId="36B78595" w14:textId="77777777" w:rsidR="006A44B4" w:rsidRDefault="006A44B4" w:rsidP="006A44B4">
      <w:r>
        <w:lastRenderedPageBreak/>
        <w:t>Editions:</w:t>
      </w:r>
    </w:p>
    <w:p w14:paraId="398C7381" w14:textId="77777777" w:rsidR="006A44B4" w:rsidRDefault="006A44B4" w:rsidP="006A44B4">
      <w:r>
        <w:t>Acta capitulorum nec non iudiciorum ecclesiasticorum selecta, ed. B. Ulanowski, vol 1: Acta</w:t>
      </w:r>
    </w:p>
    <w:p w14:paraId="5C37F58D" w14:textId="77777777" w:rsidR="006A44B4" w:rsidRDefault="006A44B4" w:rsidP="006A44B4">
      <w:r>
        <w:t>capitulorum Gneznensis, Poznaniensis et Vladislaviensis (1408-1530), vol. 2: Acta iudiciorun</w:t>
      </w:r>
    </w:p>
    <w:p w14:paraId="69D40C52" w14:textId="77777777" w:rsidR="006A44B4" w:rsidRDefault="006A44B4" w:rsidP="006A44B4">
      <w:r>
        <w:t>ecclesiasticorum diocesorum Gneznensis et Poznaniensis (1403-1530), vol. 3: Acta iudiciorum</w:t>
      </w:r>
    </w:p>
    <w:p w14:paraId="06E9876D" w14:textId="77777777" w:rsidR="006A44B4" w:rsidRDefault="006A44B4" w:rsidP="006A44B4">
      <w:r>
        <w:t>ecclesiasticorum dioecesum Plocensis, Vladislaviensis et Gnesnensis (1422-1533),</w:t>
      </w:r>
    </w:p>
    <w:p w14:paraId="47FD07B6" w14:textId="77777777" w:rsidR="006A44B4" w:rsidRDefault="006A44B4" w:rsidP="006A44B4">
      <w:r>
        <w:t>Kraków 1894-1918 (Monumenta Medii Aevi Historica Res Gestas Poloniae Illustrantia,</w:t>
      </w:r>
    </w:p>
    <w:p w14:paraId="511DA3EA" w14:textId="77777777" w:rsidR="006A44B4" w:rsidRDefault="006A44B4" w:rsidP="006A44B4">
      <w:r>
        <w:t>13, 16 and 18).</w:t>
      </w:r>
    </w:p>
    <w:p w14:paraId="792616D4" w14:textId="77777777" w:rsidR="006A44B4" w:rsidRDefault="006A44B4" w:rsidP="006A44B4">
      <w:r>
        <w:t>Bernard Gui, Practica inquisitionis haereticae pravitatis, ed. C. Douais, Paris 1886.</w:t>
      </w:r>
    </w:p>
    <w:p w14:paraId="4546C684" w14:textId="77777777" w:rsidR="006A44B4" w:rsidRDefault="006A44B4" w:rsidP="006A44B4">
      <w:r>
        <w:t>Corpus iuris canonici, ed. E. Friedberg, vols. 2, Leipzig 1881.</w:t>
      </w:r>
    </w:p>
    <w:p w14:paraId="473A8766" w14:textId="77777777" w:rsidR="006A44B4" w:rsidRDefault="006A44B4" w:rsidP="006A44B4">
      <w:r>
        <w:t>Decrees of the Ecumenical Councils, ed. N. Tanner, vol. 1: From Nicea I to Lateran V, London–</w:t>
      </w:r>
    </w:p>
    <w:p w14:paraId="2B693EE7" w14:textId="77777777" w:rsidR="006A44B4" w:rsidRDefault="006A44B4" w:rsidP="006A44B4">
      <w:r>
        <w:t>Washington 1990.</w:t>
      </w:r>
    </w:p>
    <w:p w14:paraId="11968BDC" w14:textId="77777777" w:rsidR="006A44B4" w:rsidRDefault="006A44B4" w:rsidP="006A44B4">
      <w:r>
        <w:t>Die Register Gregors VII, vol. 1, ed. E. von Caspar, Berlin 1920 (MGH, Epistolae Selectae, 2).</w:t>
      </w:r>
    </w:p>
    <w:p w14:paraId="5780271A" w14:textId="77777777" w:rsidR="006A44B4" w:rsidRDefault="006A44B4" w:rsidP="006A44B4">
      <w:r>
        <w:t>Księga sądowa gnieźnieńskich wikariuszy generalnych Sędka z Czechla i Jana z Brzóstkowa (1449-</w:t>
      </w:r>
    </w:p>
    <w:p w14:paraId="6A68E26A" w14:textId="77777777" w:rsidR="006A44B4" w:rsidRDefault="006A44B4" w:rsidP="006A44B4">
      <w:r>
        <w:t>1453, 1455). Studium źródłoznawcze i edycja krytyczna, ed. A. Kozak, Poznań 2023 (Folia</w:t>
      </w:r>
    </w:p>
    <w:p w14:paraId="54C2F1C5" w14:textId="77777777" w:rsidR="006A44B4" w:rsidRDefault="006A44B4" w:rsidP="006A44B4">
      <w:r>
        <w:t>Jagellonica. Fontes, 12).</w:t>
      </w:r>
    </w:p>
    <w:p w14:paraId="55C1F6AB" w14:textId="77777777" w:rsidR="006A44B4" w:rsidRDefault="006A44B4" w:rsidP="006A44B4">
      <w:r>
        <w:t>Monumenta vaticana res gestas Bohemicas illustrantia, vol. 1.7: Acta Martini V, 1417-1422,</w:t>
      </w:r>
    </w:p>
    <w:p w14:paraId="0D20F1BD" w14:textId="77777777" w:rsidR="006A44B4" w:rsidRDefault="006A44B4" w:rsidP="006A44B4">
      <w:r>
        <w:t>ed. J. Eršil, Praha 1996.</w:t>
      </w:r>
    </w:p>
    <w:p w14:paraId="43E69D8D" w14:textId="77777777" w:rsidR="006A44B4" w:rsidRDefault="006A44B4" w:rsidP="006A44B4">
      <w:r>
        <w:t>Quellen zur Ketzergeschichte Brandenburgs und Pommerns, ed. D. Kurze, Berlin–New York</w:t>
      </w:r>
    </w:p>
    <w:p w14:paraId="0137056A" w14:textId="77777777" w:rsidR="006A44B4" w:rsidRDefault="006A44B4" w:rsidP="006A44B4">
      <w:r>
        <w:t>1975 (Veröffentlichungen der Historischen Kommission zu Berlin, 45).</w:t>
      </w:r>
    </w:p>
    <w:p w14:paraId="36D76928" w14:textId="77777777" w:rsidR="006A44B4" w:rsidRDefault="006A44B4" w:rsidP="006A44B4">
      <w:r>
        <w:t>Procesy husyckie na Kujawach (1424-1500). Studia historyczne i edycja łacińsko-polska,</w:t>
      </w:r>
    </w:p>
    <w:p w14:paraId="00E9FF79" w14:textId="77777777" w:rsidR="006A44B4" w:rsidRDefault="006A44B4" w:rsidP="006A44B4">
      <w:r>
        <w:t>ed. P. Kras, A. Szweda. Lublin–Warszawa 2024 (Folia Jagellonica. Fontes, 19).</w:t>
      </w:r>
    </w:p>
    <w:p w14:paraId="2BFA7F07" w14:textId="77777777" w:rsidR="006A44B4" w:rsidRDefault="006A44B4" w:rsidP="006A44B4">
      <w:r>
        <w:t>Statuty wieluńsko-kaliskie Mikokłaja Trąby z 1420 roku, ed. J. Fijałek, A. Vetulani, Kraków</w:t>
      </w:r>
    </w:p>
    <w:p w14:paraId="43E8009E" w14:textId="77777777" w:rsidR="006A44B4" w:rsidRDefault="006A44B4" w:rsidP="006A44B4">
      <w:r>
        <w:t>1915-1951.</w:t>
      </w:r>
    </w:p>
    <w:p w14:paraId="366C80E8" w14:textId="77777777" w:rsidR="006A44B4" w:rsidRDefault="006A44B4" w:rsidP="006A44B4">
      <w:r>
        <w:t>Secondary Sources:</w:t>
      </w:r>
    </w:p>
    <w:p w14:paraId="7B9A1BCB" w14:textId="77777777" w:rsidR="006A44B4" w:rsidRDefault="006A44B4" w:rsidP="006A44B4">
      <w:r>
        <w:t>Arnold J.H., Inquisition and Power. Catharism and the Confessing Subject in Medieval Languedoc,</w:t>
      </w:r>
    </w:p>
    <w:p w14:paraId="622940F1" w14:textId="77777777" w:rsidR="006A44B4" w:rsidRDefault="006A44B4" w:rsidP="006A44B4">
      <w:r>
        <w:t>Philadelphia 2001.</w:t>
      </w:r>
    </w:p>
    <w:p w14:paraId="63AD43AD" w14:textId="77777777" w:rsidR="006A44B4" w:rsidRDefault="006A44B4" w:rsidP="006A44B4">
      <w:r>
        <w:t>Biller P., ‘Why No Food? Waldensian Followers in Bernard’s Gui’s Practica’, in Texts</w:t>
      </w:r>
    </w:p>
    <w:p w14:paraId="090A33CB" w14:textId="77777777" w:rsidR="006A44B4" w:rsidRDefault="006A44B4" w:rsidP="006A44B4">
      <w:r>
        <w:t>and the Repression of the Medieval Heresy, 127–146.</w:t>
      </w:r>
    </w:p>
    <w:p w14:paraId="6771B475" w14:textId="77777777" w:rsidR="006A44B4" w:rsidRDefault="006A44B4" w:rsidP="006A44B4">
      <w:r>
        <w:t>Biller P., ‘Deep is the Heart of Man and Inscrutable. Signs of Heresy in Medieval</w:t>
      </w:r>
    </w:p>
    <w:p w14:paraId="1024D1CF" w14:textId="77777777" w:rsidR="006A44B4" w:rsidRDefault="006A44B4" w:rsidP="006A44B4">
      <w:r>
        <w:t>Languedoc’, in Text and Controversy from Wyclif to Bale. Essays in Honour of Anne Hudson,</w:t>
      </w:r>
    </w:p>
    <w:p w14:paraId="6F91BBDA" w14:textId="77777777" w:rsidR="006A44B4" w:rsidRDefault="006A44B4" w:rsidP="006A44B4">
      <w:r>
        <w:lastRenderedPageBreak/>
        <w:t>ed. H. Barr, A.M. Hutchinson, Turnhout 2005.</w:t>
      </w:r>
    </w:p>
    <w:p w14:paraId="44E0893D" w14:textId="77777777" w:rsidR="006A44B4" w:rsidRDefault="006A44B4" w:rsidP="006A44B4">
      <w:r>
        <w:t>Brunn U., Des contestataires aux «cathares». Discours de réforme et propagande antihérétique</w:t>
      </w:r>
    </w:p>
    <w:p w14:paraId="74FDCA7D" w14:textId="77777777" w:rsidR="006A44B4" w:rsidRDefault="006A44B4" w:rsidP="006A44B4">
      <w:r>
        <w:t>dans les pays du Rhin et de la Meuse avant l’Inquisition, Paris 2006.</w:t>
      </w:r>
    </w:p>
    <w:p w14:paraId="474E1BBD" w14:textId="77777777" w:rsidR="006A44B4" w:rsidRDefault="006A44B4" w:rsidP="006A44B4">
      <w:r>
        <w:t>Bylina S., Image of a Heretic in Late Medieval Poland’, Odrodzenie i Reformacja w Polsce 57</w:t>
      </w:r>
    </w:p>
    <w:p w14:paraId="1A8B0518" w14:textId="77777777" w:rsidR="006A44B4" w:rsidRDefault="006A44B4" w:rsidP="006A44B4">
      <w:r>
        <w:t>(2013): 5–27.</w:t>
      </w:r>
    </w:p>
    <w:p w14:paraId="624F1E9E" w14:textId="77777777" w:rsidR="006A44B4" w:rsidRDefault="006A44B4" w:rsidP="006A44B4">
      <w:r>
        <w:t>Cohn N., Europe’s Inner Demons. The Demonization of Christians in Medieval Christendom,</w:t>
      </w:r>
    </w:p>
    <w:p w14:paraId="10567662" w14:textId="77777777" w:rsidR="006A44B4" w:rsidRDefault="006A44B4" w:rsidP="006A44B4">
      <w:r>
        <w:t>London 1993.</w:t>
      </w:r>
    </w:p>
    <w:p w14:paraId="60083F0D" w14:textId="77777777" w:rsidR="006A44B4" w:rsidRDefault="006A44B4" w:rsidP="006A44B4">
      <w:r>
        <w:t>Coufal D., Polemika o kalich mezi teologií a politikou 1414–1431. Předpoklady basilejské disputace</w:t>
      </w:r>
    </w:p>
    <w:p w14:paraId="3767D16E" w14:textId="77777777" w:rsidR="006A44B4" w:rsidRDefault="006A44B4" w:rsidP="006A44B4">
      <w:r>
        <w:t>o prvním z pražských artikulů, Praha 2012.</w:t>
      </w:r>
    </w:p>
    <w:p w14:paraId="24DA3E88" w14:textId="77777777" w:rsidR="006A44B4" w:rsidRDefault="006A44B4" w:rsidP="006A44B4">
      <w:r>
        <w:t>Dossat Y., ‘La répression de l’hérésie par les évêques’, Cahiers de Fanjeaux 6 (1971): 215–51.</w:t>
      </w:r>
    </w:p>
    <w:p w14:paraId="639DAB84" w14:textId="77777777" w:rsidR="006A44B4" w:rsidRDefault="006A44B4" w:rsidP="006A44B4">
      <w:r>
        <w:t>Duvernoy J., ‘La procedure de répression de l’hérésie en Occident au Moyen-Age’, Haeresis</w:t>
      </w:r>
    </w:p>
    <w:p w14:paraId="32C9C510" w14:textId="77777777" w:rsidR="006A44B4" w:rsidRDefault="006A44B4" w:rsidP="006A44B4">
      <w:r>
        <w:t>6 (1986): 47–53.</w:t>
      </w:r>
    </w:p>
    <w:p w14:paraId="0199D60D" w14:textId="77777777" w:rsidR="006A44B4" w:rsidRDefault="006A44B4" w:rsidP="006A44B4">
      <w:r>
        <w:t>Fuhrmann H., ‘Quod catholicus non habeatur qui Romanae ecclesiae non concordat. Randnotizen</w:t>
      </w:r>
    </w:p>
    <w:p w14:paraId="05B55F08" w14:textId="77777777" w:rsidR="006A44B4" w:rsidRDefault="006A44B4" w:rsidP="006A44B4">
      <w:r>
        <w:t>zum Dictatus papae‘, in Festschrift für H. Beumann, Sigmaringen 1977, 263–87.</w:t>
      </w:r>
    </w:p>
    <w:p w14:paraId="1A0B7320" w14:textId="77777777" w:rsidR="006A44B4" w:rsidRDefault="006A44B4" w:rsidP="006A44B4">
      <w:r>
        <w:t>Fuhrmann H., ‘Papst Gregor VII und das Kirchenrecht. Zum Problem des Dictatus Papae’,</w:t>
      </w:r>
    </w:p>
    <w:p w14:paraId="444C60F5" w14:textId="77777777" w:rsidR="006A44B4" w:rsidRDefault="006A44B4" w:rsidP="006A44B4">
      <w:r>
        <w:t>Studi Gregoriani 13 (1989): 123–49.</w:t>
      </w:r>
    </w:p>
    <w:p w14:paraId="413078C4" w14:textId="77777777" w:rsidR="006A44B4" w:rsidRDefault="006A44B4" w:rsidP="006A44B4">
      <w:r>
        <w:t>Gaudemet J., ‘La politique religieuse impériale au IVe siècle (envers le païen, les Juifs, les</w:t>
      </w:r>
    </w:p>
    <w:p w14:paraId="7B95DA7B" w14:textId="77777777" w:rsidR="006A44B4" w:rsidRDefault="006A44B4" w:rsidP="006A44B4">
      <w:r>
        <w:t>hérétiques, les donatistes)’, in Legislazione imperiale e religione nel IV secolo, Rome 2000</w:t>
      </w:r>
    </w:p>
    <w:p w14:paraId="3EEB9460" w14:textId="77777777" w:rsidR="006A44B4" w:rsidRDefault="006A44B4" w:rsidP="006A44B4">
      <w:r>
        <w:t>(Studi patristici, 11), 43–49.</w:t>
      </w:r>
    </w:p>
    <w:p w14:paraId="3B0B625D" w14:textId="77777777" w:rsidR="006A44B4" w:rsidRDefault="006A44B4" w:rsidP="006A44B4">
      <w:r>
        <w:t>Given J.B., Inquisition and Medieval Society. Power, Discipline and Resistance in Languedoc,</w:t>
      </w:r>
    </w:p>
    <w:p w14:paraId="3EC96652" w14:textId="77777777" w:rsidR="006A44B4" w:rsidRDefault="006A44B4" w:rsidP="006A44B4">
      <w:r>
        <w:t>Ithaca–London 1997.</w:t>
      </w:r>
    </w:p>
    <w:p w14:paraId="4F673E24" w14:textId="77777777" w:rsidR="006A44B4" w:rsidRDefault="006A44B4" w:rsidP="006A44B4">
      <w:r>
        <w:t>Kalich jako symbol v prvním století utrakvismu, ed. O. Halama, P. Soukup, Praha 2016.</w:t>
      </w:r>
    </w:p>
    <w:p w14:paraId="46C7C990" w14:textId="77777777" w:rsidR="006A44B4" w:rsidRDefault="006A44B4" w:rsidP="006A44B4">
      <w:r>
        <w:t>Kejř J., Husův process, Praha 2000.</w:t>
      </w:r>
    </w:p>
    <w:p w14:paraId="798C7506" w14:textId="77777777" w:rsidR="006A44B4" w:rsidRDefault="006A44B4" w:rsidP="006A44B4">
      <w:r>
        <w:t>Kelly H.A., ‘The Fourth Lateran Ordo of Inquisition Adapted to the Prosecution</w:t>
      </w:r>
    </w:p>
    <w:p w14:paraId="1C724D9C" w14:textId="77777777" w:rsidR="006A44B4" w:rsidRDefault="006A44B4" w:rsidP="006A44B4">
      <w:r>
        <w:t>of Heresy’, in A Companion to Heresy Inquistions, ed. D.S. Prudlo, Leiden–Boston 2019</w:t>
      </w:r>
    </w:p>
    <w:p w14:paraId="681818D6" w14:textId="77777777" w:rsidR="006A44B4" w:rsidRDefault="006A44B4" w:rsidP="006A44B4">
      <w:r>
        <w:t>(Brill’s Companions to the Christian Tradition, 85), 76–87.</w:t>
      </w:r>
    </w:p>
    <w:p w14:paraId="7F7DA84C" w14:textId="77777777" w:rsidR="006A44B4" w:rsidRDefault="006A44B4" w:rsidP="006A44B4">
      <w:r>
        <w:t>Kolpacoff Deane J., A history of Medieval Heresy and Inquisition, Lanham, Boulder–New</w:t>
      </w:r>
    </w:p>
    <w:p w14:paraId="12AE74A8" w14:textId="77777777" w:rsidR="006A44B4" w:rsidRDefault="006A44B4" w:rsidP="006A44B4">
      <w:r>
        <w:t>York–Toronto–Plymouth 2011.</w:t>
      </w:r>
    </w:p>
    <w:p w14:paraId="49BE0D0C" w14:textId="77777777" w:rsidR="006A44B4" w:rsidRDefault="006A44B4" w:rsidP="006A44B4">
      <w:r>
        <w:t>Kras P., ‘Biskup, papieski inkwizytor i heretycy. Uwagi o dokumentacji procesów</w:t>
      </w:r>
    </w:p>
    <w:p w14:paraId="1B077228" w14:textId="77777777" w:rsidR="006A44B4" w:rsidRDefault="006A44B4" w:rsidP="006A44B4">
      <w:r>
        <w:t>o herezję w księdze biskupa włocławskiego Zbigniewa Oleśnickiego’, Roczniki Historyczne</w:t>
      </w:r>
    </w:p>
    <w:p w14:paraId="07B3387C" w14:textId="77777777" w:rsidR="006A44B4" w:rsidRDefault="006A44B4" w:rsidP="006A44B4">
      <w:r>
        <w:lastRenderedPageBreak/>
        <w:t>89 (2023): 85–106.</w:t>
      </w:r>
    </w:p>
    <w:p w14:paraId="018A9942" w14:textId="77777777" w:rsidR="006A44B4" w:rsidRDefault="006A44B4" w:rsidP="006A44B4">
      <w:r>
        <w:t>Kras P., Husyci w piętnastowiecznej Polsce, Lublin 1998 (Źródła i mongrafie Towarzystwa</w:t>
      </w:r>
    </w:p>
    <w:p w14:paraId="3D2632E6" w14:textId="77777777" w:rsidR="006A44B4" w:rsidRDefault="006A44B4" w:rsidP="006A44B4">
      <w:r>
        <w:t>Naukowego KUL, 174).</w:t>
      </w:r>
    </w:p>
    <w:p w14:paraId="01D2B604" w14:textId="1C2752ED" w:rsidR="006A44B4" w:rsidRDefault="006A44B4" w:rsidP="006A44B4">
      <w:r>
        <w:t>Kras P., ‘Grupy heretyckie w późnośredniowiecznym mieście (waldensi w Czechach,</w:t>
      </w:r>
      <w:r w:rsidR="005B4E66">
        <w:t xml:space="preserve"> </w:t>
      </w:r>
      <w:r>
        <w:t>husyci w Polsce)’, in Ecclesia et civitas. Kościół i życie religijne w mieście średniowiecznym,</w:t>
      </w:r>
    </w:p>
    <w:p w14:paraId="0B9D7785" w14:textId="77777777" w:rsidR="006A44B4" w:rsidRDefault="006A44B4" w:rsidP="006A44B4">
      <w:r>
        <w:t>ed. H. Manikowska, H. Zaremska, Warszawa 2002, 495–514.</w:t>
      </w:r>
    </w:p>
    <w:p w14:paraId="20D43E37" w14:textId="59559B74" w:rsidR="006A44B4" w:rsidRDefault="006A44B4" w:rsidP="006A44B4">
      <w:r>
        <w:t>Kras P., ‘Jak czytać protokoły inkwizycyjne? Sprawy husyckie w acta episcopalia Andrzeja</w:t>
      </w:r>
      <w:r w:rsidR="005B4E66">
        <w:t xml:space="preserve">   </w:t>
      </w:r>
      <w:r>
        <w:t>Bnińskiego – uwagi wstępne’, in Kultura pisma w średniowieczu: znane problemy,</w:t>
      </w:r>
      <w:r w:rsidR="005B4E66">
        <w:t xml:space="preserve"> </w:t>
      </w:r>
      <w:r>
        <w:t>nowe metody, ed. A. Adamska, P. Kras, Lublin 2013 (Colloquia mediaevalia</w:t>
      </w:r>
      <w:r w:rsidR="005B4E66">
        <w:t xml:space="preserve"> </w:t>
      </w:r>
      <w:r>
        <w:t>Lublinensia, 2), 193–240.</w:t>
      </w:r>
    </w:p>
    <w:p w14:paraId="09638506" w14:textId="77777777" w:rsidR="006A44B4" w:rsidRDefault="006A44B4" w:rsidP="006A44B4">
      <w:r>
        <w:t>Kras P., ‘O średniowiecznym ustawodawstwie antyheretyckim w Polsce, czyli jeszcze</w:t>
      </w:r>
    </w:p>
    <w:p w14:paraId="49F2DDC4" w14:textId="77777777" w:rsidR="006A44B4" w:rsidRDefault="006A44B4" w:rsidP="006A44B4">
      <w:r>
        <w:t>o działalności autorskiej doktora Gerarda Kucharskiego’, Roczniki Historyczne 72</w:t>
      </w:r>
    </w:p>
    <w:p w14:paraId="053296F3" w14:textId="77777777" w:rsidR="006A44B4" w:rsidRDefault="006A44B4" w:rsidP="006A44B4">
      <w:r>
        <w:t>(2006): 231–3.</w:t>
      </w:r>
    </w:p>
    <w:p w14:paraId="00D5AD97" w14:textId="77777777" w:rsidR="006A44B4" w:rsidRDefault="006A44B4" w:rsidP="006A44B4">
      <w:r>
        <w:t>Kras P., ‘The Imagined Communities of Heretics: Constructing the Identity of the Religious</w:t>
      </w:r>
    </w:p>
    <w:p w14:paraId="20712E02" w14:textId="77777777" w:rsidR="006A44B4" w:rsidRDefault="006A44B4" w:rsidP="006A44B4">
      <w:r>
        <w:t>Enemy in the Late Middle Ages’, in Imagined Communities: Constructing Collective</w:t>
      </w:r>
    </w:p>
    <w:p w14:paraId="30FEC664" w14:textId="77777777" w:rsidR="006A44B4" w:rsidRDefault="006A44B4" w:rsidP="006A44B4">
      <w:r>
        <w:t>Identities in Medieval Europe, ed. A. Pleszczyński, J. Sobiesiak, M. Tomaszek,</w:t>
      </w:r>
    </w:p>
    <w:p w14:paraId="390DAA21" w14:textId="77777777" w:rsidR="006A44B4" w:rsidRDefault="006A44B4" w:rsidP="006A44B4">
      <w:r>
        <w:t>P. Tyszka, Leiden 2018 (Explorations in Medieval Culture, 8), 364–88.</w:t>
      </w:r>
    </w:p>
    <w:p w14:paraId="5C44943B" w14:textId="77777777" w:rsidR="006A44B4" w:rsidRDefault="006A44B4" w:rsidP="006A44B4">
      <w:r>
        <w:t>Kras P., The System of the Inquisition in Medieval Europe, Berlin–Bern–Bruxelles–New York–</w:t>
      </w:r>
    </w:p>
    <w:p w14:paraId="4DF794AB" w14:textId="77777777" w:rsidR="006A44B4" w:rsidRDefault="006A44B4" w:rsidP="006A44B4">
      <w:r>
        <w:t>Oxford–Warszawa–Wien 2020 (Studies in History, Memory and Politics, 37).</w:t>
      </w:r>
    </w:p>
    <w:p w14:paraId="2E0F39EA" w14:textId="77777777" w:rsidR="006A44B4" w:rsidRDefault="006A44B4" w:rsidP="006A44B4">
      <w:r>
        <w:t>Kucharski G., ‘Kościelne ustawodawstwo antyheretyckie i działalność inkwizycyjna</w:t>
      </w:r>
    </w:p>
    <w:p w14:paraId="192D9F06" w14:textId="77777777" w:rsidR="006A44B4" w:rsidRDefault="006A44B4" w:rsidP="006A44B4">
      <w:r>
        <w:t>w świetle bulli Marcina V z 22 lutego 1418 roku’, Archiwa, Biblioteki i Muzea Kościelne</w:t>
      </w:r>
    </w:p>
    <w:p w14:paraId="063A7AEE" w14:textId="77777777" w:rsidR="006A44B4" w:rsidRDefault="006A44B4" w:rsidP="006A44B4">
      <w:r>
        <w:t>74 (2000): 248-61.</w:t>
      </w:r>
    </w:p>
    <w:p w14:paraId="0C8AB675" w14:textId="77777777" w:rsidR="006A44B4" w:rsidRDefault="006A44B4" w:rsidP="006A44B4">
      <w:r>
        <w:t>Mastyńska M., ‘Biskupa Andrzej z Bnina, cz. 1’, Roczniki Historyczne 9 (1933): 187–98.</w:t>
      </w:r>
    </w:p>
    <w:p w14:paraId="4086709C" w14:textId="77777777" w:rsidR="006A44B4" w:rsidRDefault="006A44B4" w:rsidP="006A44B4">
      <w:r>
        <w:t>Mazalová L., Rzepiela M., ‘Were Bohemus and haereticus used as synonymous designations?’,</w:t>
      </w:r>
    </w:p>
    <w:p w14:paraId="009ADCCE" w14:textId="77777777" w:rsidR="006A44B4" w:rsidRDefault="006A44B4" w:rsidP="006A44B4">
      <w:r>
        <w:t>Polonica 42 (2022): 134–51.</w:t>
      </w:r>
    </w:p>
    <w:p w14:paraId="50156CED" w14:textId="77777777" w:rsidR="006A44B4" w:rsidRDefault="006A44B4" w:rsidP="006A44B4">
      <w:r>
        <w:t>Moore R.I., The Formation of a Persecuting Society. Power and Deviance in Western Europe 950-</w:t>
      </w:r>
    </w:p>
    <w:p w14:paraId="6100B2BD" w14:textId="77777777" w:rsidR="006A44B4" w:rsidRDefault="006A44B4" w:rsidP="006A44B4">
      <w:r>
        <w:t>1250, Oxford 1987.</w:t>
      </w:r>
    </w:p>
    <w:p w14:paraId="11C65056" w14:textId="77777777" w:rsidR="006A44B4" w:rsidRDefault="006A44B4" w:rsidP="006A44B4">
      <w:r>
        <w:t>Mutlová P., ‘Major Hussite Theologian before the Compactata’, A Companion to the Hussites,</w:t>
      </w:r>
    </w:p>
    <w:p w14:paraId="5056D1AB" w14:textId="0FEAAEE6" w:rsidR="006A44B4" w:rsidRDefault="006A44B4" w:rsidP="006A44B4">
      <w:r>
        <w:t>ed. M. Van Dussen, P. Soukup, Leiden–Boston 2019 (Brill’s Companions</w:t>
      </w:r>
      <w:r w:rsidR="00C76E7E">
        <w:t xml:space="preserve"> </w:t>
      </w:r>
      <w:r>
        <w:t>to the Christian Tradition, 90), 111–28.</w:t>
      </w:r>
    </w:p>
    <w:p w14:paraId="47E3DE8F" w14:textId="11A9C64B" w:rsidR="006A44B4" w:rsidRDefault="006A44B4" w:rsidP="006A44B4">
      <w:r>
        <w:t>Nowacki J., ‘Biskup poznański Andrzej Bniński w walce z husytami ze Zbąszynia.</w:t>
      </w:r>
      <w:r w:rsidR="00C76E7E">
        <w:t xml:space="preserve"> </w:t>
      </w:r>
      <w:r>
        <w:t>Nieznane karty procesów husyckich z 1439 roku’, Roczniki Historyczne 10 (1934):</w:t>
      </w:r>
    </w:p>
    <w:p w14:paraId="0BDDEAB8" w14:textId="77777777" w:rsidR="006A44B4" w:rsidRDefault="006A44B4" w:rsidP="006A44B4">
      <w:r>
        <w:t>245–78.</w:t>
      </w:r>
    </w:p>
    <w:p w14:paraId="5B82555B" w14:textId="77777777" w:rsidR="006A44B4" w:rsidRDefault="006A44B4" w:rsidP="006A44B4">
      <w:r>
        <w:t>Patschovsky A., ‘Heresy and Society. On the Political Function of Heresy in the Medieval</w:t>
      </w:r>
    </w:p>
    <w:p w14:paraId="32116CF6" w14:textId="77777777" w:rsidR="006A44B4" w:rsidRDefault="006A44B4" w:rsidP="006A44B4">
      <w:r>
        <w:lastRenderedPageBreak/>
        <w:t>World’, in Texts and the Repression of the Medieval Heresy, ed. P. Biller, C. Bruschi,</w:t>
      </w:r>
    </w:p>
    <w:p w14:paraId="618DD83B" w14:textId="77777777" w:rsidR="006A44B4" w:rsidRDefault="006A44B4" w:rsidP="006A44B4">
      <w:r>
        <w:t>York 2003 (Studies in Medieval Theology, 4), 23–41.</w:t>
      </w:r>
    </w:p>
    <w:p w14:paraId="19AD387C" w14:textId="77777777" w:rsidR="006A44B4" w:rsidRDefault="006A44B4" w:rsidP="006A44B4">
      <w:r>
        <w:t>Pegg M.G., ‘Questions About Questions: Toulouse 609 and the Great Inquisition</w:t>
      </w:r>
    </w:p>
    <w:p w14:paraId="255CB9DA" w14:textId="77777777" w:rsidR="006A44B4" w:rsidRDefault="006A44B4" w:rsidP="006A44B4">
      <w:r>
        <w:t>of 1245-6’, in Texts and the Repression of the Medieval Heresy, ed. P. Biller, C. Bruschi, York</w:t>
      </w:r>
    </w:p>
    <w:p w14:paraId="71529AA3" w14:textId="77777777" w:rsidR="006A44B4" w:rsidRDefault="006A44B4" w:rsidP="006A44B4">
      <w:r>
        <w:t>2003 (Studies in Medieval Theology, 4), 111–25.</w:t>
      </w:r>
    </w:p>
    <w:p w14:paraId="09035322" w14:textId="77777777" w:rsidR="006A44B4" w:rsidRDefault="006A44B4" w:rsidP="006A44B4">
      <w:r>
        <w:t>Peters E., ‘Ecclesiastical Discipline: Heresy, Magic, and Superstition’, in The Cambridge</w:t>
      </w:r>
    </w:p>
    <w:p w14:paraId="5F98F2D3" w14:textId="77777777" w:rsidR="006A44B4" w:rsidRDefault="006A44B4" w:rsidP="006A44B4">
      <w:r>
        <w:t>History of Medieval Canon Law, ed. A. Winroth, John C. Wei, Cambridge 2022, 511–36.</w:t>
      </w:r>
    </w:p>
    <w:p w14:paraId="09A880B1" w14:textId="77777777" w:rsidR="006A44B4" w:rsidRDefault="006A44B4" w:rsidP="006A44B4">
      <w:r>
        <w:t>Providente S., ‘Hus’s Trial in Constance. Disputatio aut Inquisitio’, in A Companion</w:t>
      </w:r>
    </w:p>
    <w:p w14:paraId="205DB954" w14:textId="77777777" w:rsidR="006A44B4" w:rsidRDefault="006A44B4" w:rsidP="006A44B4">
      <w:r>
        <w:t>to the Hussites, ed. M. Van Dussen and P. Soukup, Leiden–Boston 2019 (Brill’s</w:t>
      </w:r>
    </w:p>
    <w:p w14:paraId="469B99BE" w14:textId="77777777" w:rsidR="006A44B4" w:rsidRDefault="006A44B4" w:rsidP="006A44B4">
      <w:r>
        <w:t>Companions to the Christian Tradition, 90), 254–88.</w:t>
      </w:r>
    </w:p>
    <w:p w14:paraId="5A65D9C6" w14:textId="77777777" w:rsidR="006A44B4" w:rsidRDefault="006A44B4" w:rsidP="006A44B4">
      <w:r>
        <w:t>Sackville L.J., ‘The Church’s Institutional Response to Heresy in the 13th Century’,</w:t>
      </w:r>
    </w:p>
    <w:p w14:paraId="10607346" w14:textId="77777777" w:rsidR="006A44B4" w:rsidRDefault="006A44B4" w:rsidP="006A44B4">
      <w:r>
        <w:t>in A Companion to Heresy Inquisitions, 108-40.</w:t>
      </w:r>
    </w:p>
    <w:p w14:paraId="5F32FEF2" w14:textId="77777777" w:rsidR="006A44B4" w:rsidRDefault="006A44B4" w:rsidP="006A44B4">
      <w:r>
        <w:t>Silnicki T., Z dziejów Kościoła w Polsce. Studia i szkice historyczne, Warszawa 1960.</w:t>
      </w:r>
    </w:p>
    <w:p w14:paraId="426B84CC" w14:textId="77777777" w:rsidR="006A44B4" w:rsidRDefault="006A44B4" w:rsidP="006A44B4">
      <w:r>
        <w:t>Skierska I., ‘Rejestracja causarum fidei w poznańskich księgach kościelnych z lat</w:t>
      </w:r>
    </w:p>
    <w:p w14:paraId="6E16C630" w14:textId="71CF7B8A" w:rsidR="006A44B4" w:rsidRDefault="006A44B4" w:rsidP="006A44B4">
      <w:r>
        <w:t>czterdziestych XV wieku’, in P. Kras and A. Szweda, Procesy husytów kujawskich.</w:t>
      </w:r>
      <w:r w:rsidR="00C76E7E">
        <w:t xml:space="preserve"> </w:t>
      </w:r>
      <w:r>
        <w:t>Aneks no. 2.</w:t>
      </w:r>
    </w:p>
    <w:p w14:paraId="7ABE1FC9" w14:textId="77777777" w:rsidR="006A44B4" w:rsidRDefault="006A44B4" w:rsidP="006A44B4">
      <w:r>
        <w:t>Soukup P., ‘Die Waldenser in Böhmen und Mähren im 14. Jahrhundert’, in Friedrich Reiser</w:t>
      </w:r>
    </w:p>
    <w:p w14:paraId="6AD66810" w14:textId="77777777" w:rsidR="006A44B4" w:rsidRDefault="006A44B4" w:rsidP="006A44B4">
      <w:r>
        <w:t>und die „waldensisch-hussitische Internationale: im 15. Jahrhundert. Akten der Tagung</w:t>
      </w:r>
    </w:p>
    <w:p w14:paraId="3E632C5E" w14:textId="77777777" w:rsidR="006A44B4" w:rsidRDefault="006A44B4" w:rsidP="006A44B4">
      <w:r>
        <w:t>Ötisheim-Schönenburg, 2. bis 4. Oktober 2003, ed. A. de Lange, K. Utz Tremp, Heidelberg–</w:t>
      </w:r>
    </w:p>
    <w:p w14:paraId="7DA9E40B" w14:textId="77777777" w:rsidR="006A44B4" w:rsidRDefault="006A44B4" w:rsidP="006A44B4">
      <w:r>
        <w:t>Ubstadt–Weiher–Basel 2006), 131–60.</w:t>
      </w:r>
    </w:p>
    <w:p w14:paraId="799E684A" w14:textId="77777777" w:rsidR="006A44B4" w:rsidRDefault="006A44B4" w:rsidP="006A44B4">
      <w:r>
        <w:t>Soukup P., ‘Pars Machometica in Early Hussite Polemic. The Use and Background</w:t>
      </w:r>
    </w:p>
    <w:p w14:paraId="4D13C71C" w14:textId="77777777" w:rsidR="006A44B4" w:rsidRDefault="006A44B4" w:rsidP="006A44B4">
      <w:r>
        <w:t>of an Invective’, in Religious Controversy in Europe, 1378-1536. Textual Transmission</w:t>
      </w:r>
    </w:p>
    <w:p w14:paraId="0ACA4A20" w14:textId="77777777" w:rsidR="006A44B4" w:rsidRDefault="006A44B4" w:rsidP="006A44B4">
      <w:r>
        <w:t>and Netwroks of Readership, ed. M. Van Dussen, P. Soukup, Turnhout 2013 (Medieval</w:t>
      </w:r>
    </w:p>
    <w:p w14:paraId="0D8A7602" w14:textId="77777777" w:rsidR="006A44B4" w:rsidRDefault="006A44B4" w:rsidP="006A44B4">
      <w:r>
        <w:t>Church Studies, 21), 251–88.</w:t>
      </w:r>
    </w:p>
    <w:p w14:paraId="13DDF00A" w14:textId="77777777" w:rsidR="006A44B4" w:rsidRDefault="006A44B4" w:rsidP="006A44B4">
      <w:r>
        <w:t>Soukup P., ‘The Waning of the ‘Wycliffites. Giving Names to Hussite Heresy’, in Europe</w:t>
      </w:r>
    </w:p>
    <w:p w14:paraId="444E63C8" w14:textId="77777777" w:rsidR="006A44B4" w:rsidRDefault="006A44B4" w:rsidP="006A44B4">
      <w:r>
        <w:t>after Wycliffe, ed. J.P. Hornbeck II, M. von Dussen, New York 2017 (Fordham Series</w:t>
      </w:r>
    </w:p>
    <w:p w14:paraId="0E56D9AF" w14:textId="77777777" w:rsidR="006A44B4" w:rsidRDefault="006A44B4" w:rsidP="006A44B4">
      <w:r>
        <w:t>in Medieval Studies), 196–226.</w:t>
      </w:r>
    </w:p>
    <w:p w14:paraId="34E9C2E0" w14:textId="77777777" w:rsidR="006A44B4" w:rsidRDefault="006A44B4" w:rsidP="006A44B4">
      <w:r>
        <w:t>Szybkowski S., Kujawska szlachta urzędnicza w późnym średniowieczu (1370-1501), Gdańsk</w:t>
      </w:r>
    </w:p>
    <w:p w14:paraId="06E5DCFA" w14:textId="77777777" w:rsidR="006A44B4" w:rsidRDefault="006A44B4" w:rsidP="006A44B4">
      <w:r>
        <w:t>2006.</w:t>
      </w:r>
    </w:p>
    <w:p w14:paraId="3B5B0EE1" w14:textId="77777777" w:rsidR="006A44B4" w:rsidRDefault="006A44B4" w:rsidP="006A44B4">
      <w:r>
        <w:t>Szweda J., Szweda A., ‘Z dziejów husytyzmu na Kujawach i w ziemi dobrzyńskiej’, Zapiski</w:t>
      </w:r>
    </w:p>
    <w:p w14:paraId="2F56A016" w14:textId="77777777" w:rsidR="006A44B4" w:rsidRDefault="006A44B4" w:rsidP="006A44B4">
      <w:r>
        <w:t>Kujawsko-Dobrzyńskie 14 (2000): 37–69.</w:t>
      </w:r>
    </w:p>
    <w:p w14:paraId="2948375F" w14:textId="77777777" w:rsidR="006A44B4" w:rsidRDefault="006A44B4" w:rsidP="006A44B4">
      <w:r>
        <w:t>Świeboda W., ‘Nieznane źródła do dziejów średniowiecznej inkwizycji w Polsce</w:t>
      </w:r>
    </w:p>
    <w:p w14:paraId="52810703" w14:textId="77777777" w:rsidR="006A44B4" w:rsidRDefault="006A44B4" w:rsidP="006A44B4">
      <w:r>
        <w:lastRenderedPageBreak/>
        <w:t>i Czechach w zbiorach rękopiśmiennych Biblioteki Jagiellońskiej’, in Inkwizycja</w:t>
      </w:r>
    </w:p>
    <w:p w14:paraId="292B89A1" w14:textId="77777777" w:rsidR="006A44B4" w:rsidRDefault="006A44B4" w:rsidP="006A44B4">
      <w:r>
        <w:t>papieska w Europie Środkowo-Wschodniej, ed. P. Kras, Kraków 2010 (Studia i źródła</w:t>
      </w:r>
    </w:p>
    <w:p w14:paraId="064BA661" w14:textId="77777777" w:rsidR="006A44B4" w:rsidRDefault="006A44B4" w:rsidP="006A44B4">
      <w:r>
        <w:t>Dominkańskiego Instytutu Historycznego w Krakowie, 7), 239–54.</w:t>
      </w:r>
    </w:p>
    <w:p w14:paraId="1F3A9641" w14:textId="77777777" w:rsidR="006A44B4" w:rsidRDefault="006A44B4" w:rsidP="006A44B4">
      <w:r>
        <w:t>Świeboda W., ‘Jak rozpoznać heretyka? Interrogatorium antyhusyckie używane</w:t>
      </w:r>
    </w:p>
    <w:p w14:paraId="25A30C3D" w14:textId="77777777" w:rsidR="006A44B4" w:rsidRDefault="006A44B4" w:rsidP="006A44B4">
      <w:r>
        <w:t>w metropolii gnieźnieńskiej’, Studia Źródłoznawcze 51 (2013): 123–30.</w:t>
      </w:r>
    </w:p>
    <w:p w14:paraId="136E2867" w14:textId="40A4CED2" w:rsidR="006A44B4" w:rsidRDefault="006A44B4" w:rsidP="006A44B4">
      <w:r>
        <w:t>Välimäki R., Heresy in Late Medieval Germany. The Inquisitor Petrus Zwicker and the Waldensians,</w:t>
      </w:r>
      <w:r w:rsidR="00C76E7E">
        <w:t xml:space="preserve"> </w:t>
      </w:r>
      <w:r>
        <w:t>Woodbridge and Rochester 2019 (Heresy and Inquisition in the Middle Ages, 6).</w:t>
      </w:r>
    </w:p>
    <w:p w14:paraId="0410BE14" w14:textId="77777777" w:rsidR="006A44B4" w:rsidRDefault="006A44B4" w:rsidP="006A44B4">
      <w:r>
        <w:t>The Concept of Heresy in the Later Middle Age, ed. W. Lourdaux, D. Verhelst, Leuven–</w:t>
      </w:r>
    </w:p>
    <w:p w14:paraId="3210339B" w14:textId="019B525A" w:rsidR="006A44B4" w:rsidRDefault="006A44B4" w:rsidP="006A44B4">
      <w:r>
        <w:t>The Hague 1976.</w:t>
      </w:r>
    </w:p>
    <w:p w14:paraId="726DE494" w14:textId="77777777" w:rsidR="006A44B4" w:rsidRDefault="006A44B4" w:rsidP="006A44B4"/>
    <w:p w14:paraId="7D4FA62F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Ewelina Kaczor</w:t>
      </w:r>
    </w:p>
    <w:p w14:paraId="73A76244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(Centre for Medieval Studies, John Paul II</w:t>
      </w:r>
    </w:p>
    <w:p w14:paraId="7771BB05" w14:textId="77777777" w:rsidR="006A44B4" w:rsidRPr="006A44B4" w:rsidRDefault="006A44B4" w:rsidP="006A44B4">
      <w:pPr>
        <w:rPr>
          <w:b/>
          <w:bCs/>
        </w:rPr>
      </w:pPr>
      <w:r w:rsidRPr="006A44B4">
        <w:rPr>
          <w:b/>
          <w:bCs/>
        </w:rPr>
        <w:t>Catholic University of Lublin)</w:t>
      </w:r>
    </w:p>
    <w:p w14:paraId="0EA9551F" w14:textId="7766860A" w:rsidR="006A44B4" w:rsidRPr="00103D50" w:rsidRDefault="006A44B4" w:rsidP="006A44B4">
      <w:pPr>
        <w:rPr>
          <w:b/>
          <w:bCs/>
        </w:rPr>
      </w:pPr>
      <w:r w:rsidRPr="006A44B4">
        <w:rPr>
          <w:b/>
          <w:bCs/>
        </w:rPr>
        <w:t>Anti-Hussite Sermons by</w:t>
      </w:r>
      <w:r w:rsidRPr="00103D50">
        <w:rPr>
          <w:b/>
          <w:bCs/>
        </w:rPr>
        <w:t xml:space="preserve"> </w:t>
      </w:r>
      <w:r w:rsidRPr="006A44B4">
        <w:rPr>
          <w:b/>
          <w:bCs/>
        </w:rPr>
        <w:t>Tylmann Wessel, Auxiliary Bishop</w:t>
      </w:r>
      <w:r w:rsidRPr="00103D50">
        <w:rPr>
          <w:b/>
          <w:bCs/>
        </w:rPr>
        <w:t xml:space="preserve"> </w:t>
      </w:r>
      <w:r w:rsidRPr="00103D50">
        <w:rPr>
          <w:b/>
          <w:bCs/>
        </w:rPr>
        <w:t>of the Wrocław Diocese (1412–1425)</w:t>
      </w:r>
    </w:p>
    <w:p w14:paraId="24D45C10" w14:textId="77777777" w:rsidR="00103D50" w:rsidRPr="00103D50" w:rsidRDefault="00103D50" w:rsidP="00103D50">
      <w:r w:rsidRPr="00103D50">
        <w:t>Manuscripts:</w:t>
      </w:r>
    </w:p>
    <w:p w14:paraId="01DCA1D7" w14:textId="77777777" w:rsidR="00103D50" w:rsidRPr="00103D50" w:rsidRDefault="00103D50" w:rsidP="00103D50">
      <w:r w:rsidRPr="00103D50">
        <w:t>MS BJ 1272.</w:t>
      </w:r>
    </w:p>
    <w:p w14:paraId="083973C9" w14:textId="77777777" w:rsidR="00103D50" w:rsidRPr="00103D50" w:rsidRDefault="00103D50" w:rsidP="00103D50">
      <w:r w:rsidRPr="00103D50">
        <w:t>MS BUWr: I F 237, I F 656, Akc. 1967/2.</w:t>
      </w:r>
    </w:p>
    <w:p w14:paraId="1F1BAA79" w14:textId="77777777" w:rsidR="00103D50" w:rsidRPr="00103D50" w:rsidRDefault="00103D50" w:rsidP="00103D50">
      <w:r w:rsidRPr="00103D50">
        <w:t>MS Hannover, Stadtbibliothek Mag. 25 (Inc. 204).</w:t>
      </w:r>
    </w:p>
    <w:p w14:paraId="03679884" w14:textId="77777777" w:rsidR="00103D50" w:rsidRPr="00103D50" w:rsidRDefault="00103D50" w:rsidP="00103D50">
      <w:r w:rsidRPr="00103D50">
        <w:t>Editions:</w:t>
      </w:r>
    </w:p>
    <w:p w14:paraId="3852A126" w14:textId="77777777" w:rsidR="00103D50" w:rsidRPr="00103D50" w:rsidRDefault="00103D50" w:rsidP="00103D50">
      <w:r w:rsidRPr="00103D50">
        <w:rPr>
          <w:i/>
          <w:iCs/>
        </w:rPr>
        <w:t>Ambrosii Theodosii Macrobii Commentarii in somnium Scipionis</w:t>
      </w:r>
      <w:r w:rsidRPr="00103D50">
        <w:t>, ed. I. Willis, Stutgardiae-</w:t>
      </w:r>
    </w:p>
    <w:p w14:paraId="54FCF430" w14:textId="77777777" w:rsidR="00103D50" w:rsidRPr="00103D50" w:rsidRDefault="00103D50" w:rsidP="00103D50">
      <w:r w:rsidRPr="00103D50">
        <w:t>Lipsiae 1994.</w:t>
      </w:r>
    </w:p>
    <w:p w14:paraId="0730B6EC" w14:textId="77777777" w:rsidR="00103D50" w:rsidRPr="00103D50" w:rsidRDefault="00103D50" w:rsidP="00103D50">
      <w:r w:rsidRPr="00103D50">
        <w:rPr>
          <w:i/>
          <w:iCs/>
        </w:rPr>
        <w:t xml:space="preserve">Archiv </w:t>
      </w:r>
      <w:r w:rsidRPr="00103D50">
        <w:rPr>
          <w:rFonts w:hint="eastAsia"/>
          <w:i/>
          <w:iCs/>
        </w:rPr>
        <w:t>č</w:t>
      </w:r>
      <w:r w:rsidRPr="00103D50">
        <w:rPr>
          <w:i/>
          <w:iCs/>
        </w:rPr>
        <w:t xml:space="preserve">esky </w:t>
      </w:r>
      <w:r w:rsidRPr="00103D50">
        <w:rPr>
          <w:rFonts w:hint="eastAsia"/>
          <w:i/>
          <w:iCs/>
        </w:rPr>
        <w:t>č</w:t>
      </w:r>
      <w:r w:rsidRPr="00103D50">
        <w:rPr>
          <w:i/>
          <w:iCs/>
        </w:rPr>
        <w:t xml:space="preserve">ili stare pisemne pamatky </w:t>
      </w:r>
      <w:r w:rsidRPr="00103D50">
        <w:rPr>
          <w:rFonts w:hint="eastAsia"/>
          <w:i/>
          <w:iCs/>
        </w:rPr>
        <w:t>č</w:t>
      </w:r>
      <w:r w:rsidRPr="00103D50">
        <w:rPr>
          <w:i/>
          <w:iCs/>
        </w:rPr>
        <w:t>eske i moravske III</w:t>
      </w:r>
      <w:r w:rsidRPr="00103D50">
        <w:t>, ed. F. Palacký, Praha 1844, 210-</w:t>
      </w:r>
    </w:p>
    <w:p w14:paraId="72E63B45" w14:textId="77777777" w:rsidR="00103D50" w:rsidRPr="00103D50" w:rsidRDefault="00103D50" w:rsidP="00103D50">
      <w:r w:rsidRPr="00103D50">
        <w:t>212.</w:t>
      </w:r>
    </w:p>
    <w:p w14:paraId="1EFD14BF" w14:textId="77777777" w:rsidR="00103D50" w:rsidRPr="00103D50" w:rsidRDefault="00103D50" w:rsidP="00103D50">
      <w:r w:rsidRPr="00103D50">
        <w:rPr>
          <w:i/>
          <w:iCs/>
        </w:rPr>
        <w:t>Catalogus abbatum Saganensium</w:t>
      </w:r>
      <w:r w:rsidRPr="00103D50">
        <w:t>, in Scriptores Rerum Silesiacarum, vol. 1, ed. G. A. Stenzel,</w:t>
      </w:r>
    </w:p>
    <w:p w14:paraId="6E11A82B" w14:textId="77777777" w:rsidR="00103D50" w:rsidRPr="00103D50" w:rsidRDefault="00103D50" w:rsidP="00103D50">
      <w:r w:rsidRPr="00103D50">
        <w:t>Breslau 1835, 173-528.</w:t>
      </w:r>
    </w:p>
    <w:p w14:paraId="366D7015" w14:textId="77777777" w:rsidR="00103D50" w:rsidRPr="00103D50" w:rsidRDefault="00103D50" w:rsidP="00103D50">
      <w:r w:rsidRPr="00103D50">
        <w:rPr>
          <w:i/>
          <w:iCs/>
        </w:rPr>
        <w:t>Corpus iuris canonici</w:t>
      </w:r>
      <w:r w:rsidRPr="00103D50">
        <w:t>, vol. 1-2, ed. E. Friedberg, Leipzig 1881.</w:t>
      </w:r>
    </w:p>
    <w:p w14:paraId="1F71B637" w14:textId="77777777" w:rsidR="00103D50" w:rsidRPr="00103D50" w:rsidRDefault="00103D50" w:rsidP="00103D50">
      <w:r w:rsidRPr="00103D50">
        <w:rPr>
          <w:i/>
          <w:iCs/>
        </w:rPr>
        <w:t xml:space="preserve">Lotharii Cardinalis </w:t>
      </w:r>
      <w:r w:rsidRPr="00103D50">
        <w:t xml:space="preserve">(Innocenti III), </w:t>
      </w:r>
      <w:r w:rsidRPr="00103D50">
        <w:rPr>
          <w:i/>
          <w:iCs/>
        </w:rPr>
        <w:t>De miseria humane conditionis</w:t>
      </w:r>
      <w:r w:rsidRPr="00103D50">
        <w:t>, ed. M. Maccarrone, Lugano</w:t>
      </w:r>
    </w:p>
    <w:p w14:paraId="686814A0" w14:textId="77777777" w:rsidR="00103D50" w:rsidRPr="00103D50" w:rsidRDefault="00103D50" w:rsidP="00103D50">
      <w:r w:rsidRPr="00103D50">
        <w:t>1955.</w:t>
      </w:r>
    </w:p>
    <w:p w14:paraId="7BEC2440" w14:textId="77777777" w:rsidR="00103D50" w:rsidRPr="00103D50" w:rsidRDefault="00103D50" w:rsidP="00103D50">
      <w:r w:rsidRPr="00103D50">
        <w:t xml:space="preserve">Palacký F., </w:t>
      </w:r>
      <w:r w:rsidRPr="00103D50">
        <w:rPr>
          <w:i/>
          <w:iCs/>
        </w:rPr>
        <w:t>Urkundliche Beitrage zur Geschichte des Hussitenkrieges</w:t>
      </w:r>
      <w:r w:rsidRPr="00103D50">
        <w:t>, t. 1, Praha 1872, nr 12,</w:t>
      </w:r>
    </w:p>
    <w:p w14:paraId="2D379B32" w14:textId="77777777" w:rsidR="00103D50" w:rsidRPr="00103D50" w:rsidRDefault="00103D50" w:rsidP="00103D50">
      <w:r w:rsidRPr="00103D50">
        <w:t>17-20.</w:t>
      </w:r>
    </w:p>
    <w:p w14:paraId="49498F07" w14:textId="77777777" w:rsidR="00103D50" w:rsidRPr="00103D50" w:rsidRDefault="00103D50" w:rsidP="00103D50">
      <w:r w:rsidRPr="00103D50">
        <w:rPr>
          <w:i/>
          <w:iCs/>
        </w:rPr>
        <w:t>Sacrorum conciliorum nova, et amplissima collectio</w:t>
      </w:r>
      <w:r w:rsidRPr="00103D50">
        <w:t>, ed. J. D. Mansi, vol. 27, Venetiis 1784,</w:t>
      </w:r>
    </w:p>
    <w:p w14:paraId="2600CC6C" w14:textId="77777777" w:rsidR="00103D50" w:rsidRPr="00103D50" w:rsidRDefault="00103D50" w:rsidP="00103D50">
      <w:r w:rsidRPr="00103D50">
        <w:lastRenderedPageBreak/>
        <w:t>1204-1215.</w:t>
      </w:r>
    </w:p>
    <w:p w14:paraId="07AF0CA7" w14:textId="77777777" w:rsidR="00103D50" w:rsidRPr="00103D50" w:rsidRDefault="00103D50" w:rsidP="00103D50">
      <w:r w:rsidRPr="00103D50">
        <w:rPr>
          <w:i/>
          <w:iCs/>
        </w:rPr>
        <w:t>Sancti Ambrosii opera pars X</w:t>
      </w:r>
      <w:r w:rsidRPr="00103D50">
        <w:t>, ed. M. Zelzer, CSEL, vol. 82/3, Wien 1982.</w:t>
      </w:r>
    </w:p>
    <w:p w14:paraId="618505BC" w14:textId="77777777" w:rsidR="00103D50" w:rsidRPr="00103D50" w:rsidRDefault="00103D50" w:rsidP="00103D50">
      <w:r w:rsidRPr="00103D50">
        <w:rPr>
          <w:i/>
          <w:iCs/>
        </w:rPr>
        <w:t>Sancti Aurelii Augustini Opera XIV</w:t>
      </w:r>
      <w:r w:rsidRPr="00103D50">
        <w:t xml:space="preserve">, </w:t>
      </w:r>
      <w:r w:rsidRPr="00103D50">
        <w:rPr>
          <w:i/>
          <w:iCs/>
        </w:rPr>
        <w:t>2</w:t>
      </w:r>
      <w:r w:rsidRPr="00103D50">
        <w:t>, ed. B. Dombart, A. Kalb, Corpus christianorum series</w:t>
      </w:r>
    </w:p>
    <w:p w14:paraId="4739D76F" w14:textId="77777777" w:rsidR="00103D50" w:rsidRPr="00103D50" w:rsidRDefault="00103D50" w:rsidP="00103D50">
      <w:r w:rsidRPr="00103D50">
        <w:t>latina 47, Turnhout 1955.</w:t>
      </w:r>
    </w:p>
    <w:p w14:paraId="110AAADF" w14:textId="77777777" w:rsidR="00103D50" w:rsidRPr="00103D50" w:rsidRDefault="00103D50" w:rsidP="00103D50">
      <w:r w:rsidRPr="00103D50">
        <w:rPr>
          <w:i/>
          <w:iCs/>
        </w:rPr>
        <w:t>Sancti Bernardi opera</w:t>
      </w:r>
      <w:r w:rsidRPr="00103D50">
        <w:t>, vol. 3-4, ed. J. Leclercq, H.M. Rochais, Rome 1963-1966.</w:t>
      </w:r>
    </w:p>
    <w:p w14:paraId="6149F5EA" w14:textId="77777777" w:rsidR="00103D50" w:rsidRPr="00103D50" w:rsidRDefault="00103D50" w:rsidP="00103D50">
      <w:r w:rsidRPr="00103D50">
        <w:t>Secondary Sources:</w:t>
      </w:r>
    </w:p>
    <w:p w14:paraId="6D6C0818" w14:textId="77777777" w:rsidR="00103D50" w:rsidRPr="00103D50" w:rsidRDefault="00103D50" w:rsidP="00103D50">
      <w:pPr>
        <w:rPr>
          <w:i/>
          <w:iCs/>
        </w:rPr>
      </w:pPr>
      <w:r w:rsidRPr="00103D50">
        <w:t xml:space="preserve">Bloomfield M. W., </w:t>
      </w:r>
      <w:r w:rsidRPr="00103D50">
        <w:rPr>
          <w:i/>
          <w:iCs/>
        </w:rPr>
        <w:t>The Seven Deadly Sins. An Introduction to the History of a Religious Concept,</w:t>
      </w:r>
    </w:p>
    <w:p w14:paraId="647F64BF" w14:textId="77777777" w:rsidR="00103D50" w:rsidRPr="00103D50" w:rsidRDefault="00103D50" w:rsidP="00103D50">
      <w:r w:rsidRPr="00103D50">
        <w:rPr>
          <w:i/>
          <w:iCs/>
        </w:rPr>
        <w:t>with Special Reference to Medieval English Literature</w:t>
      </w:r>
      <w:r w:rsidRPr="00103D50">
        <w:t>, Michigan 1952.</w:t>
      </w:r>
    </w:p>
    <w:p w14:paraId="0648E01D" w14:textId="77777777" w:rsidR="00103D50" w:rsidRPr="00103D50" w:rsidRDefault="00103D50" w:rsidP="00103D50">
      <w:r w:rsidRPr="00103D50">
        <w:t xml:space="preserve">Brzoska E., </w:t>
      </w:r>
      <w:r w:rsidRPr="00103D50">
        <w:rPr>
          <w:i/>
          <w:iCs/>
        </w:rPr>
        <w:t>Die Breslauer Diozesansynoden bis zur Reformation, ihre Geschichte und ihr Recht</w:t>
      </w:r>
      <w:r w:rsidRPr="00103D50">
        <w:t>,</w:t>
      </w:r>
    </w:p>
    <w:p w14:paraId="34CA5B27" w14:textId="77777777" w:rsidR="00103D50" w:rsidRPr="00103D50" w:rsidRDefault="00103D50" w:rsidP="00103D50">
      <w:r w:rsidRPr="00103D50">
        <w:t>Breslau 1939.</w:t>
      </w:r>
    </w:p>
    <w:p w14:paraId="5217BDDC" w14:textId="77777777" w:rsidR="00103D50" w:rsidRPr="00103D50" w:rsidRDefault="00103D50" w:rsidP="00103D50">
      <w:pPr>
        <w:rPr>
          <w:i/>
          <w:iCs/>
        </w:rPr>
      </w:pPr>
      <w:r w:rsidRPr="00103D50">
        <w:t xml:space="preserve">Bylina S., ‘Wizerunek heretyka w Polsce późnośredniowiecznej’, </w:t>
      </w:r>
      <w:r w:rsidRPr="00103D50">
        <w:rPr>
          <w:i/>
          <w:iCs/>
        </w:rPr>
        <w:t>Odrodzenie i reformacja</w:t>
      </w:r>
    </w:p>
    <w:p w14:paraId="73DB80D4" w14:textId="77777777" w:rsidR="00103D50" w:rsidRPr="00103D50" w:rsidRDefault="00103D50" w:rsidP="00103D50">
      <w:r w:rsidRPr="00103D50">
        <w:rPr>
          <w:i/>
          <w:iCs/>
        </w:rPr>
        <w:t xml:space="preserve">w Polsce </w:t>
      </w:r>
      <w:r w:rsidRPr="00103D50">
        <w:t>30 (1985): 5-24.</w:t>
      </w:r>
    </w:p>
    <w:p w14:paraId="46EA3209" w14:textId="77777777" w:rsidR="00103D50" w:rsidRPr="00103D50" w:rsidRDefault="00103D50" w:rsidP="00103D50">
      <w:pPr>
        <w:rPr>
          <w:i/>
          <w:iCs/>
        </w:rPr>
      </w:pPr>
      <w:r w:rsidRPr="00103D50">
        <w:t xml:space="preserve">Bylina S., ‘Szewcy i krawcy w inwektywach i satyrze antyhusyckiej’, in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 xml:space="preserve">wiat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redniowiecza.</w:t>
      </w:r>
    </w:p>
    <w:p w14:paraId="218E6833" w14:textId="77777777" w:rsidR="00103D50" w:rsidRPr="00103D50" w:rsidRDefault="00103D50" w:rsidP="00103D50">
      <w:r w:rsidRPr="00103D50">
        <w:rPr>
          <w:i/>
          <w:iCs/>
        </w:rPr>
        <w:t>Studia ofiarowane Profesorowi Henrykowi Samsonowiczowi</w:t>
      </w:r>
      <w:r w:rsidRPr="00103D50">
        <w:t>, ed. A. Bartoszewicz, G. Myśliwski,</w:t>
      </w:r>
    </w:p>
    <w:p w14:paraId="6F4039B3" w14:textId="77777777" w:rsidR="00103D50" w:rsidRPr="00103D50" w:rsidRDefault="00103D50" w:rsidP="00103D50">
      <w:r w:rsidRPr="00103D50">
        <w:t>J. Pysiak, P. Żmudzki, Warszawa 2010, 734-744.</w:t>
      </w:r>
    </w:p>
    <w:p w14:paraId="2CE54B3C" w14:textId="2CF5F59F" w:rsidR="00103D50" w:rsidRPr="00103D50" w:rsidRDefault="00103D50" w:rsidP="00103D50">
      <w:pPr>
        <w:rPr>
          <w:i/>
          <w:iCs/>
        </w:rPr>
      </w:pPr>
      <w:r w:rsidRPr="00103D50">
        <w:rPr>
          <w:i/>
          <w:iCs/>
        </w:rPr>
        <w:t>Catalogus codicum manuscriptorum medii aevi Latinorum, qui in Bibliotheca Jagellonica Cracoviae</w:t>
      </w:r>
      <w:r w:rsidR="00C76E7E">
        <w:rPr>
          <w:i/>
          <w:iCs/>
        </w:rPr>
        <w:t xml:space="preserve"> </w:t>
      </w:r>
      <w:r w:rsidRPr="00103D50">
        <w:rPr>
          <w:i/>
          <w:iCs/>
        </w:rPr>
        <w:t>asservantur</w:t>
      </w:r>
      <w:r w:rsidRPr="00103D50">
        <w:t>, Vol. VIII (cod. 1271-1353), ed. M. Kowalczyk, A. Kozłowska, M. Markowski</w:t>
      </w:r>
    </w:p>
    <w:p w14:paraId="7383F909" w14:textId="77777777" w:rsidR="00103D50" w:rsidRPr="00103D50" w:rsidRDefault="00103D50" w:rsidP="00103D50">
      <w:r w:rsidRPr="00103D50">
        <w:t>et all, Kraków 2004.</w:t>
      </w:r>
    </w:p>
    <w:p w14:paraId="28F5CFF9" w14:textId="77777777" w:rsidR="00103D50" w:rsidRPr="00103D50" w:rsidRDefault="00103D50" w:rsidP="00103D50">
      <w:r w:rsidRPr="00103D50">
        <w:t xml:space="preserve">Czaplewski P., </w:t>
      </w:r>
      <w:r w:rsidRPr="00103D50">
        <w:rPr>
          <w:i/>
          <w:iCs/>
        </w:rPr>
        <w:t xml:space="preserve">Tytularny episkopat w Polsce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redniowiecznej</w:t>
      </w:r>
      <w:r w:rsidRPr="00103D50">
        <w:t>, Poznań 1915.</w:t>
      </w:r>
    </w:p>
    <w:p w14:paraId="7938471D" w14:textId="77777777" w:rsidR="00103D50" w:rsidRPr="00103D50" w:rsidRDefault="00103D50" w:rsidP="00103D50">
      <w:r w:rsidRPr="00103D50">
        <w:rPr>
          <w:i/>
          <w:iCs/>
        </w:rPr>
        <w:t>Die Bischofe des Heiligen Romischen Reiches 1198 bis 1448. Ein biographisches Lexikon</w:t>
      </w:r>
      <w:r w:rsidRPr="00103D50">
        <w:t>, ed.</w:t>
      </w:r>
    </w:p>
    <w:p w14:paraId="7F0D248F" w14:textId="77777777" w:rsidR="00103D50" w:rsidRPr="00103D50" w:rsidRDefault="00103D50" w:rsidP="00103D50">
      <w:r w:rsidRPr="00103D50">
        <w:t>E. Gatz, C. Brodkorb, Berlin 2001.</w:t>
      </w:r>
    </w:p>
    <w:p w14:paraId="36407A0F" w14:textId="77777777" w:rsidR="00103D50" w:rsidRPr="00103D50" w:rsidRDefault="00103D50" w:rsidP="00103D50">
      <w:r w:rsidRPr="00103D50">
        <w:rPr>
          <w:i/>
          <w:iCs/>
        </w:rPr>
        <w:t>Die Handschriften der Staats-und Universitatsbibliothek Breslau</w:t>
      </w:r>
      <w:r w:rsidRPr="00103D50">
        <w:t>, vol. 1, ed. H. A. Kruss, Leipzig</w:t>
      </w:r>
    </w:p>
    <w:p w14:paraId="629771E1" w14:textId="77777777" w:rsidR="00103D50" w:rsidRPr="00103D50" w:rsidRDefault="00103D50" w:rsidP="00103D50">
      <w:r w:rsidRPr="00103D50">
        <w:t>1938 (Verzeichnis der Handschriften im Deutschen Reich, T. 1).</w:t>
      </w:r>
    </w:p>
    <w:p w14:paraId="6F57D25A" w14:textId="12E1ACA2" w:rsidR="00103D50" w:rsidRPr="00103D50" w:rsidRDefault="00103D50" w:rsidP="00103D50">
      <w:pPr>
        <w:rPr>
          <w:i/>
          <w:iCs/>
        </w:rPr>
      </w:pPr>
      <w:r w:rsidRPr="00103D50">
        <w:t xml:space="preserve">Dola K., ‘Formacja duchowieństwa w średniowieczu na Śląsku’,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l</w:t>
      </w:r>
      <w:r w:rsidRPr="00103D50">
        <w:rPr>
          <w:rFonts w:hint="eastAsia"/>
          <w:i/>
          <w:iCs/>
        </w:rPr>
        <w:t>ą</w:t>
      </w:r>
      <w:r w:rsidRPr="00103D50">
        <w:rPr>
          <w:i/>
          <w:iCs/>
        </w:rPr>
        <w:t>ski Kwartalnik</w:t>
      </w:r>
      <w:r w:rsidR="00C76E7E">
        <w:rPr>
          <w:i/>
          <w:iCs/>
        </w:rPr>
        <w:t xml:space="preserve"> </w:t>
      </w:r>
      <w:r w:rsidRPr="00103D50">
        <w:rPr>
          <w:i/>
          <w:iCs/>
        </w:rPr>
        <w:t xml:space="preserve">Historyczny Sobotka </w:t>
      </w:r>
      <w:r w:rsidRPr="00103D50">
        <w:t>53, no. 3-4 (1998): 365-376.</w:t>
      </w:r>
    </w:p>
    <w:p w14:paraId="172DB5E4" w14:textId="77777777" w:rsidR="00103D50" w:rsidRPr="00103D50" w:rsidRDefault="00103D50" w:rsidP="00103D50">
      <w:r w:rsidRPr="00103D50">
        <w:t>Drabina J., ‘Wrocławianie między krucjatami antytureckimi a krucjatami antyhusyckimi</w:t>
      </w:r>
    </w:p>
    <w:p w14:paraId="4FA7B495" w14:textId="77777777" w:rsidR="00103D50" w:rsidRPr="00103D50" w:rsidRDefault="00103D50" w:rsidP="00103D50">
      <w:pPr>
        <w:rPr>
          <w:i/>
          <w:iCs/>
        </w:rPr>
      </w:pPr>
      <w:r w:rsidRPr="00103D50">
        <w:t xml:space="preserve">u schyłku średniowiecza’, in </w:t>
      </w:r>
      <w:r w:rsidRPr="00103D50">
        <w:rPr>
          <w:i/>
          <w:iCs/>
        </w:rPr>
        <w:t>Czechy a Polska mi</w:t>
      </w:r>
      <w:r w:rsidRPr="00103D50">
        <w:rPr>
          <w:rFonts w:hint="eastAsia"/>
          <w:i/>
          <w:iCs/>
        </w:rPr>
        <w:t>ę</w:t>
      </w:r>
      <w:r w:rsidRPr="00103D50">
        <w:rPr>
          <w:i/>
          <w:iCs/>
        </w:rPr>
        <w:t xml:space="preserve">dzy Wschodem i Zachodem </w:t>
      </w:r>
      <w:r w:rsidRPr="00103D50">
        <w:rPr>
          <w:rFonts w:hint="eastAsia"/>
          <w:i/>
          <w:iCs/>
        </w:rPr>
        <w:t>–</w:t>
      </w:r>
      <w:r w:rsidRPr="00103D50">
        <w:rPr>
          <w:i/>
          <w:iCs/>
        </w:rPr>
        <w:t xml:space="preserve">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redniowiecze</w:t>
      </w:r>
    </w:p>
    <w:p w14:paraId="6FC7A047" w14:textId="77777777" w:rsidR="00103D50" w:rsidRPr="00103D50" w:rsidRDefault="00103D50" w:rsidP="00103D50">
      <w:r w:rsidRPr="00103D50">
        <w:rPr>
          <w:i/>
          <w:iCs/>
        </w:rPr>
        <w:t>i wczesna epoka nowo</w:t>
      </w:r>
      <w:r w:rsidRPr="00103D50">
        <w:rPr>
          <w:rFonts w:hint="eastAsia"/>
          <w:i/>
          <w:iCs/>
        </w:rPr>
        <w:t>ż</w:t>
      </w:r>
      <w:r w:rsidRPr="00103D50">
        <w:rPr>
          <w:i/>
          <w:iCs/>
        </w:rPr>
        <w:t>ytna</w:t>
      </w:r>
      <w:r w:rsidRPr="00103D50">
        <w:t>, ed. T. Ciesielski, W. Iwańczak, Warszawa-Bellerive-sur-</w:t>
      </w:r>
    </w:p>
    <w:p w14:paraId="585CB010" w14:textId="77777777" w:rsidR="00103D50" w:rsidRPr="00103D50" w:rsidRDefault="00103D50" w:rsidP="00103D50">
      <w:r w:rsidRPr="00103D50">
        <w:t>-Allier 2015, 105-121.</w:t>
      </w:r>
    </w:p>
    <w:p w14:paraId="76DB41C8" w14:textId="77777777" w:rsidR="00103D50" w:rsidRPr="00103D50" w:rsidRDefault="00103D50" w:rsidP="00103D50">
      <w:pPr>
        <w:rPr>
          <w:i/>
          <w:iCs/>
        </w:rPr>
      </w:pPr>
      <w:r w:rsidRPr="00103D50">
        <w:t xml:space="preserve">Grundmann H., ‘Der Typus des Ketzers in mittelalterlicher Anschauung’, in </w:t>
      </w:r>
      <w:r w:rsidRPr="00103D50">
        <w:rPr>
          <w:i/>
          <w:iCs/>
        </w:rPr>
        <w:t>Kultur- und</w:t>
      </w:r>
    </w:p>
    <w:p w14:paraId="54778C0B" w14:textId="77777777" w:rsidR="00103D50" w:rsidRPr="00103D50" w:rsidRDefault="00103D50" w:rsidP="00103D50">
      <w:r w:rsidRPr="00103D50">
        <w:rPr>
          <w:i/>
          <w:iCs/>
        </w:rPr>
        <w:t>Universalgeschichte. Walter Goetz zu seinem 60. Geburstage</w:t>
      </w:r>
      <w:r w:rsidRPr="00103D50">
        <w:t>, Leipzig-Berlin 1927, 91-107.</w:t>
      </w:r>
    </w:p>
    <w:p w14:paraId="1E7872EF" w14:textId="77777777" w:rsidR="00103D50" w:rsidRPr="00103D50" w:rsidRDefault="00103D50" w:rsidP="00103D50">
      <w:r w:rsidRPr="00103D50">
        <w:t xml:space="preserve">Jujeczka S., ‘Kartuzja Passionis Christi pod Legnicą 1423-1548, cz. 1’, </w:t>
      </w:r>
      <w:r w:rsidRPr="00103D50">
        <w:rPr>
          <w:i/>
          <w:iCs/>
        </w:rPr>
        <w:t xml:space="preserve">Szkice Legnickie </w:t>
      </w:r>
      <w:r w:rsidRPr="00103D50">
        <w:t>24</w:t>
      </w:r>
    </w:p>
    <w:p w14:paraId="0DDDFE57" w14:textId="77777777" w:rsidR="00103D50" w:rsidRPr="00103D50" w:rsidRDefault="00103D50" w:rsidP="00103D50">
      <w:r w:rsidRPr="00103D50">
        <w:lastRenderedPageBreak/>
        <w:t>(2003): 75-118.</w:t>
      </w:r>
    </w:p>
    <w:p w14:paraId="1872F5F9" w14:textId="77777777" w:rsidR="00103D50" w:rsidRPr="00103D50" w:rsidRDefault="00103D50" w:rsidP="00103D50">
      <w:pPr>
        <w:rPr>
          <w:i/>
          <w:iCs/>
        </w:rPr>
      </w:pPr>
      <w:r w:rsidRPr="00103D50">
        <w:t xml:space="preserve">Jujeczka S., ‘Kilka uzupełnień do katalogu sufraganów wrocławskich’,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l</w:t>
      </w:r>
      <w:r w:rsidRPr="00103D50">
        <w:rPr>
          <w:rFonts w:hint="eastAsia"/>
          <w:i/>
          <w:iCs/>
        </w:rPr>
        <w:t>ą</w:t>
      </w:r>
      <w:r w:rsidRPr="00103D50">
        <w:rPr>
          <w:i/>
          <w:iCs/>
        </w:rPr>
        <w:t>ski Kwartalnik</w:t>
      </w:r>
    </w:p>
    <w:p w14:paraId="0D5304F0" w14:textId="77777777" w:rsidR="00103D50" w:rsidRPr="00103D50" w:rsidRDefault="00103D50" w:rsidP="00103D50">
      <w:r w:rsidRPr="00103D50">
        <w:rPr>
          <w:i/>
          <w:iCs/>
        </w:rPr>
        <w:t xml:space="preserve">Historyczny Sobotka </w:t>
      </w:r>
      <w:r w:rsidRPr="00103D50">
        <w:t>72, no. 3 (2017): 127-134.</w:t>
      </w:r>
    </w:p>
    <w:p w14:paraId="44F1167F" w14:textId="77777777" w:rsidR="00103D50" w:rsidRPr="00103D50" w:rsidRDefault="00103D50" w:rsidP="00103D50">
      <w:r w:rsidRPr="00103D50">
        <w:t xml:space="preserve">Jungnitz J., </w:t>
      </w:r>
      <w:r w:rsidRPr="00103D50">
        <w:rPr>
          <w:i/>
          <w:iCs/>
        </w:rPr>
        <w:t>Die Breslauer Weihbischofe</w:t>
      </w:r>
      <w:r w:rsidRPr="00103D50">
        <w:t>, Breslau 1914.</w:t>
      </w:r>
    </w:p>
    <w:p w14:paraId="6FF8DF86" w14:textId="77777777" w:rsidR="00103D50" w:rsidRPr="00103D50" w:rsidRDefault="00103D50" w:rsidP="00103D50">
      <w:r w:rsidRPr="00103D50">
        <w:t xml:space="preserve">Kruppa N., </w:t>
      </w:r>
      <w:r w:rsidRPr="00103D50">
        <w:rPr>
          <w:i/>
          <w:iCs/>
        </w:rPr>
        <w:t>Die Hildesheimer Weihbischofe bis 1504</w:t>
      </w:r>
      <w:r w:rsidRPr="00103D50">
        <w:t>, Göttingen 2023.</w:t>
      </w:r>
    </w:p>
    <w:p w14:paraId="65777ED1" w14:textId="3BDB17A1" w:rsidR="00103D50" w:rsidRPr="00103D50" w:rsidRDefault="00103D50" w:rsidP="00103D50">
      <w:pPr>
        <w:rPr>
          <w:i/>
          <w:iCs/>
        </w:rPr>
      </w:pPr>
      <w:r w:rsidRPr="00103D50">
        <w:t xml:space="preserve">Kühne U., </w:t>
      </w:r>
      <w:r w:rsidRPr="00103D50">
        <w:rPr>
          <w:i/>
          <w:iCs/>
        </w:rPr>
        <w:t>Handschriften in Hannover: Stadtbibliothek, Stadtarchiv, Niedersachsisches Hauptstaatsarchiv,</w:t>
      </w:r>
      <w:r w:rsidR="00C76E7E">
        <w:rPr>
          <w:i/>
          <w:iCs/>
        </w:rPr>
        <w:t xml:space="preserve"> </w:t>
      </w:r>
      <w:r w:rsidRPr="00103D50">
        <w:rPr>
          <w:i/>
          <w:iCs/>
        </w:rPr>
        <w:t>Landeskirchliches Archiv</w:t>
      </w:r>
      <w:r w:rsidRPr="00103D50">
        <w:t>, Wiesbaden 1991.</w:t>
      </w:r>
    </w:p>
    <w:p w14:paraId="34490A44" w14:textId="77777777" w:rsidR="00103D50" w:rsidRPr="00103D50" w:rsidRDefault="00103D50" w:rsidP="00103D50">
      <w:pPr>
        <w:rPr>
          <w:i/>
          <w:iCs/>
        </w:rPr>
      </w:pPr>
      <w:r w:rsidRPr="00103D50">
        <w:t xml:space="preserve">Kunzelmann A., </w:t>
      </w:r>
      <w:r w:rsidRPr="00103D50">
        <w:rPr>
          <w:i/>
          <w:iCs/>
        </w:rPr>
        <w:t>Geschichte der deutschen Augustiner-Eremiten. T. 3: Die bayerische Provinz bis</w:t>
      </w:r>
    </w:p>
    <w:p w14:paraId="711BB395" w14:textId="77777777" w:rsidR="00103D50" w:rsidRPr="00103D50" w:rsidRDefault="00103D50" w:rsidP="00103D50">
      <w:r w:rsidRPr="00103D50">
        <w:rPr>
          <w:i/>
          <w:iCs/>
        </w:rPr>
        <w:t>zum Ende des Mittelalters</w:t>
      </w:r>
      <w:r w:rsidRPr="00103D50">
        <w:t>, Würzburg 1972.</w:t>
      </w:r>
    </w:p>
    <w:p w14:paraId="4EC55603" w14:textId="05B5E780" w:rsidR="00103D50" w:rsidRPr="00103D50" w:rsidRDefault="00103D50" w:rsidP="00103D50">
      <w:pPr>
        <w:rPr>
          <w:i/>
          <w:iCs/>
        </w:rPr>
      </w:pPr>
      <w:r w:rsidRPr="00103D50">
        <w:t xml:space="preserve">Pobóg-Lenartowicz A., </w:t>
      </w:r>
      <w:r w:rsidRPr="00103D50">
        <w:rPr>
          <w:i/>
          <w:iCs/>
        </w:rPr>
        <w:t xml:space="preserve">Kanonicy regularni na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l</w:t>
      </w:r>
      <w:r w:rsidRPr="00103D50">
        <w:rPr>
          <w:rFonts w:hint="eastAsia"/>
          <w:i/>
          <w:iCs/>
        </w:rPr>
        <w:t>ą</w:t>
      </w:r>
      <w:r w:rsidRPr="00103D50">
        <w:rPr>
          <w:i/>
          <w:iCs/>
        </w:rPr>
        <w:t xml:space="preserve">sku. </w:t>
      </w:r>
      <w:r w:rsidRPr="00103D50">
        <w:rPr>
          <w:rFonts w:hint="eastAsia"/>
          <w:i/>
          <w:iCs/>
        </w:rPr>
        <w:t>Ż</w:t>
      </w:r>
      <w:r w:rsidRPr="00103D50">
        <w:rPr>
          <w:i/>
          <w:iCs/>
        </w:rPr>
        <w:t>ycie konwent</w:t>
      </w:r>
      <w:r w:rsidR="00C76E7E">
        <w:rPr>
          <w:i/>
          <w:iCs/>
        </w:rPr>
        <w:t>ó</w:t>
      </w:r>
      <w:r w:rsidRPr="00103D50">
        <w:rPr>
          <w:i/>
          <w:iCs/>
        </w:rPr>
        <w:t xml:space="preserve">w w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l</w:t>
      </w:r>
      <w:r w:rsidRPr="00103D50">
        <w:rPr>
          <w:rFonts w:hint="eastAsia"/>
          <w:i/>
          <w:iCs/>
        </w:rPr>
        <w:t>ą</w:t>
      </w:r>
      <w:r w:rsidRPr="00103D50">
        <w:rPr>
          <w:i/>
          <w:iCs/>
        </w:rPr>
        <w:t>skich klasztorach</w:t>
      </w:r>
    </w:p>
    <w:p w14:paraId="038186BD" w14:textId="5E7BB3FA" w:rsidR="00103D50" w:rsidRPr="00103D50" w:rsidRDefault="00103D50" w:rsidP="00103D50">
      <w:r w:rsidRPr="00103D50">
        <w:rPr>
          <w:i/>
          <w:iCs/>
        </w:rPr>
        <w:t>kanonik</w:t>
      </w:r>
      <w:r w:rsidR="00C76E7E">
        <w:rPr>
          <w:i/>
          <w:iCs/>
        </w:rPr>
        <w:t>ó</w:t>
      </w:r>
      <w:r w:rsidRPr="00103D50">
        <w:rPr>
          <w:i/>
          <w:iCs/>
        </w:rPr>
        <w:t xml:space="preserve">w regularnych w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redniowieczu</w:t>
      </w:r>
      <w:r w:rsidRPr="00103D50">
        <w:t>, Opole 1999.</w:t>
      </w:r>
    </w:p>
    <w:p w14:paraId="1B1AA561" w14:textId="77777777" w:rsidR="00103D50" w:rsidRPr="00103D50" w:rsidRDefault="00103D50" w:rsidP="00103D50">
      <w:pPr>
        <w:rPr>
          <w:i/>
          <w:iCs/>
        </w:rPr>
      </w:pPr>
      <w:r w:rsidRPr="00103D50">
        <w:t xml:space="preserve">Potkowski E., ‘Stereotyp heretyka-innowiercy w piśmiennictwie kaznodziejskim’, in </w:t>
      </w:r>
      <w:r w:rsidRPr="00103D50">
        <w:rPr>
          <w:i/>
          <w:iCs/>
        </w:rPr>
        <w:t>Kultura</w:t>
      </w:r>
    </w:p>
    <w:p w14:paraId="68472DDD" w14:textId="4F1D806D" w:rsidR="00103D50" w:rsidRPr="00103D50" w:rsidRDefault="00103D50" w:rsidP="00103D50">
      <w:r w:rsidRPr="00103D50">
        <w:rPr>
          <w:i/>
          <w:iCs/>
        </w:rPr>
        <w:t>elitarna a kultura masowa w Polsce p</w:t>
      </w:r>
      <w:r w:rsidR="00C76E7E">
        <w:rPr>
          <w:i/>
          <w:iCs/>
        </w:rPr>
        <w:t>ó</w:t>
      </w:r>
      <w:r w:rsidRPr="00103D50">
        <w:rPr>
          <w:rFonts w:hint="eastAsia"/>
          <w:i/>
          <w:iCs/>
        </w:rPr>
        <w:t>ź</w:t>
      </w:r>
      <w:r w:rsidRPr="00103D50">
        <w:rPr>
          <w:i/>
          <w:iCs/>
        </w:rPr>
        <w:t xml:space="preserve">nego 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redniowiecza</w:t>
      </w:r>
      <w:r w:rsidRPr="00103D50">
        <w:t>, ed. B. Geremek, Wrocław-</w:t>
      </w:r>
    </w:p>
    <w:p w14:paraId="0DB756E6" w14:textId="77777777" w:rsidR="00103D50" w:rsidRPr="00103D50" w:rsidRDefault="00103D50" w:rsidP="00103D50">
      <w:r w:rsidRPr="00103D50">
        <w:t>-Warszawa-Kraków-Gdańsk 1978, 121-135.</w:t>
      </w:r>
    </w:p>
    <w:p w14:paraId="4D8D6057" w14:textId="77777777" w:rsidR="00103D50" w:rsidRPr="00103D50" w:rsidRDefault="00103D50" w:rsidP="00103D50">
      <w:pPr>
        <w:rPr>
          <w:i/>
          <w:iCs/>
        </w:rPr>
      </w:pPr>
      <w:r w:rsidRPr="00103D50">
        <w:t xml:space="preserve">Prokop K. R., </w:t>
      </w:r>
      <w:r w:rsidRPr="00103D50">
        <w:rPr>
          <w:i/>
          <w:iCs/>
        </w:rPr>
        <w:t>Biskupi pomocniczy w diecezjach polskich w dobie przedtrydenckiej (2 po</w:t>
      </w:r>
      <w:r w:rsidRPr="00103D50">
        <w:rPr>
          <w:rFonts w:hint="eastAsia"/>
          <w:i/>
          <w:iCs/>
        </w:rPr>
        <w:t>ł</w:t>
      </w:r>
      <w:r w:rsidRPr="00103D50">
        <w:rPr>
          <w:i/>
          <w:iCs/>
        </w:rPr>
        <w:t xml:space="preserve">. XIII </w:t>
      </w:r>
      <w:r w:rsidRPr="00103D50">
        <w:rPr>
          <w:rFonts w:hint="eastAsia"/>
          <w:i/>
          <w:iCs/>
        </w:rPr>
        <w:t>–</w:t>
      </w:r>
    </w:p>
    <w:p w14:paraId="43B5B894" w14:textId="77777777" w:rsidR="00103D50" w:rsidRPr="00103D50" w:rsidRDefault="00103D50" w:rsidP="00103D50">
      <w:r w:rsidRPr="00103D50">
        <w:rPr>
          <w:i/>
          <w:iCs/>
        </w:rPr>
        <w:t>1 po</w:t>
      </w:r>
      <w:r w:rsidRPr="00103D50">
        <w:rPr>
          <w:rFonts w:hint="eastAsia"/>
          <w:i/>
          <w:iCs/>
        </w:rPr>
        <w:t>ł</w:t>
      </w:r>
      <w:r w:rsidRPr="00103D50">
        <w:rPr>
          <w:i/>
          <w:iCs/>
        </w:rPr>
        <w:t>. XVIw.)</w:t>
      </w:r>
      <w:r w:rsidRPr="00103D50">
        <w:t>, Kraków 2002.</w:t>
      </w:r>
    </w:p>
    <w:p w14:paraId="2D76F0D7" w14:textId="77777777" w:rsidR="00103D50" w:rsidRPr="00103D50" w:rsidRDefault="00103D50" w:rsidP="00103D50">
      <w:r w:rsidRPr="00103D50">
        <w:rPr>
          <w:i/>
          <w:iCs/>
        </w:rPr>
        <w:t>Repertorium Germanicum</w:t>
      </w:r>
      <w:r w:rsidRPr="00103D50">
        <w:t>, vol. 4: Martin V. 1417-1431, part 3, ed. K. A. Fink, Zürich-Hildesheim</w:t>
      </w:r>
    </w:p>
    <w:p w14:paraId="4702313C" w14:textId="77777777" w:rsidR="00103D50" w:rsidRPr="00103D50" w:rsidRDefault="00103D50" w:rsidP="00103D50">
      <w:r w:rsidRPr="00103D50">
        <w:t>1991, 3611.</w:t>
      </w:r>
    </w:p>
    <w:p w14:paraId="3A27AF6D" w14:textId="77777777" w:rsidR="00103D50" w:rsidRPr="00103D50" w:rsidRDefault="00103D50" w:rsidP="00103D50">
      <w:pPr>
        <w:rPr>
          <w:i/>
          <w:iCs/>
        </w:rPr>
      </w:pPr>
      <w:r w:rsidRPr="00103D50">
        <w:t xml:space="preserve">Sawicki J., </w:t>
      </w:r>
      <w:r w:rsidRPr="00103D50">
        <w:rPr>
          <w:i/>
          <w:iCs/>
        </w:rPr>
        <w:t xml:space="preserve">Concilia Poloniae. </w:t>
      </w:r>
      <w:r w:rsidRPr="00103D50">
        <w:rPr>
          <w:rFonts w:hint="eastAsia"/>
          <w:i/>
          <w:iCs/>
        </w:rPr>
        <w:t>Ź</w:t>
      </w:r>
      <w:r w:rsidRPr="00103D50">
        <w:rPr>
          <w:i/>
          <w:iCs/>
        </w:rPr>
        <w:t>rod</w:t>
      </w:r>
      <w:r w:rsidRPr="00103D50">
        <w:rPr>
          <w:rFonts w:hint="eastAsia"/>
          <w:i/>
          <w:iCs/>
        </w:rPr>
        <w:t>ł</w:t>
      </w:r>
      <w:r w:rsidRPr="00103D50">
        <w:rPr>
          <w:i/>
          <w:iCs/>
        </w:rPr>
        <w:t>a i studia krytyczne. T. X: Synody diecezji wroc</w:t>
      </w:r>
      <w:r w:rsidRPr="00103D50">
        <w:rPr>
          <w:rFonts w:hint="eastAsia"/>
          <w:i/>
          <w:iCs/>
        </w:rPr>
        <w:t>ł</w:t>
      </w:r>
      <w:r w:rsidRPr="00103D50">
        <w:rPr>
          <w:i/>
          <w:iCs/>
        </w:rPr>
        <w:t>awskiej i ich</w:t>
      </w:r>
    </w:p>
    <w:p w14:paraId="1F81C044" w14:textId="77777777" w:rsidR="00103D50" w:rsidRPr="00103D50" w:rsidRDefault="00103D50" w:rsidP="00103D50">
      <w:r w:rsidRPr="00103D50">
        <w:rPr>
          <w:i/>
          <w:iCs/>
        </w:rPr>
        <w:t>statuty</w:t>
      </w:r>
      <w:r w:rsidRPr="00103D50">
        <w:t>, Wrocław-Warszawa-Kraków 1963.</w:t>
      </w:r>
    </w:p>
    <w:p w14:paraId="4FB9B81C" w14:textId="77777777" w:rsidR="00103D50" w:rsidRPr="00103D50" w:rsidRDefault="00103D50" w:rsidP="00103D50">
      <w:pPr>
        <w:rPr>
          <w:i/>
          <w:iCs/>
        </w:rPr>
      </w:pPr>
      <w:r w:rsidRPr="00103D50">
        <w:t xml:space="preserve">Šmahel F., ‘Husa na korouhvi a ve znaku: příspěvek k husitské symbolice’, in </w:t>
      </w:r>
      <w:r w:rsidRPr="00103D50">
        <w:rPr>
          <w:i/>
          <w:iCs/>
        </w:rPr>
        <w:t>Semina</w:t>
      </w:r>
      <w:r w:rsidRPr="00103D50">
        <w:rPr>
          <w:rFonts w:hint="eastAsia"/>
          <w:i/>
          <w:iCs/>
        </w:rPr>
        <w:t>ř</w:t>
      </w:r>
      <w:r w:rsidRPr="00103D50">
        <w:rPr>
          <w:i/>
          <w:iCs/>
        </w:rPr>
        <w:t xml:space="preserve"> a jeho</w:t>
      </w:r>
    </w:p>
    <w:p w14:paraId="22D8E7FC" w14:textId="77777777" w:rsidR="00103D50" w:rsidRPr="00103D50" w:rsidRDefault="00103D50" w:rsidP="00103D50">
      <w:r w:rsidRPr="00103D50">
        <w:rPr>
          <w:i/>
          <w:iCs/>
        </w:rPr>
        <w:t xml:space="preserve">hoste. Sbornik praci k </w:t>
      </w:r>
      <w:r w:rsidRPr="00103D50">
        <w:rPr>
          <w:rFonts w:hint="eastAsia"/>
          <w:i/>
          <w:iCs/>
        </w:rPr>
        <w:t>š</w:t>
      </w:r>
      <w:r w:rsidRPr="00103D50">
        <w:rPr>
          <w:i/>
          <w:iCs/>
        </w:rPr>
        <w:t>edesatym narozeninam doc. Dr. Rostislava Noveho</w:t>
      </w:r>
      <w:r w:rsidRPr="00103D50">
        <w:t>, Prague 1992,</w:t>
      </w:r>
    </w:p>
    <w:p w14:paraId="764871E8" w14:textId="77777777" w:rsidR="00103D50" w:rsidRPr="00103D50" w:rsidRDefault="00103D50" w:rsidP="00103D50">
      <w:r w:rsidRPr="00103D50">
        <w:t>107-113.</w:t>
      </w:r>
    </w:p>
    <w:p w14:paraId="5446B66F" w14:textId="77777777" w:rsidR="00103D50" w:rsidRPr="00103D50" w:rsidRDefault="00103D50" w:rsidP="00103D50">
      <w:pPr>
        <w:rPr>
          <w:i/>
          <w:iCs/>
        </w:rPr>
      </w:pPr>
      <w:r w:rsidRPr="00103D50">
        <w:t xml:space="preserve">Šmahel F., ‘The War of Symbols: The Goose and the Chalice Against the Cross’, in </w:t>
      </w:r>
      <w:r w:rsidRPr="00103D50">
        <w:rPr>
          <w:i/>
          <w:iCs/>
        </w:rPr>
        <w:t>The</w:t>
      </w:r>
    </w:p>
    <w:p w14:paraId="37D1A28E" w14:textId="77777777" w:rsidR="00103D50" w:rsidRPr="00103D50" w:rsidRDefault="00103D50" w:rsidP="00103D50">
      <w:r w:rsidRPr="00103D50">
        <w:rPr>
          <w:i/>
          <w:iCs/>
        </w:rPr>
        <w:t>Bohemian Reformation and Religious Practice</w:t>
      </w:r>
      <w:r w:rsidRPr="00103D50">
        <w:t>, vol. 4, ed. Z.V. David, D.R. Holeton,</w:t>
      </w:r>
    </w:p>
    <w:p w14:paraId="00560073" w14:textId="77777777" w:rsidR="00103D50" w:rsidRPr="00103D50" w:rsidRDefault="00103D50" w:rsidP="00103D50">
      <w:r w:rsidRPr="00103D50">
        <w:t>Prague 2002, 151-159.</w:t>
      </w:r>
    </w:p>
    <w:p w14:paraId="7E5BED9A" w14:textId="77777777" w:rsidR="00103D50" w:rsidRPr="00103D50" w:rsidRDefault="00103D50" w:rsidP="00103D50">
      <w:r w:rsidRPr="00103D50">
        <w:t xml:space="preserve">Šmahel F., </w:t>
      </w:r>
      <w:r w:rsidRPr="00103D50">
        <w:rPr>
          <w:i/>
          <w:iCs/>
        </w:rPr>
        <w:t>Rewolucja husycka. T. III: Dzia</w:t>
      </w:r>
      <w:r w:rsidRPr="00103D50">
        <w:rPr>
          <w:rFonts w:hint="eastAsia"/>
          <w:i/>
          <w:iCs/>
        </w:rPr>
        <w:t>ł</w:t>
      </w:r>
      <w:r w:rsidRPr="00103D50">
        <w:rPr>
          <w:i/>
          <w:iCs/>
        </w:rPr>
        <w:t>ania wojenne</w:t>
      </w:r>
      <w:r w:rsidRPr="00103D50">
        <w:t>, Oświęcim 2020.</w:t>
      </w:r>
    </w:p>
    <w:p w14:paraId="27B72522" w14:textId="77777777" w:rsidR="00103D50" w:rsidRPr="00103D50" w:rsidRDefault="00103D50" w:rsidP="00103D50">
      <w:pPr>
        <w:rPr>
          <w:i/>
          <w:iCs/>
        </w:rPr>
      </w:pPr>
      <w:r w:rsidRPr="00103D50">
        <w:t xml:space="preserve">Zajchowska A., </w:t>
      </w:r>
      <w:r w:rsidRPr="00103D50">
        <w:rPr>
          <w:i/>
          <w:iCs/>
        </w:rPr>
        <w:t>Mi</w:t>
      </w:r>
      <w:r w:rsidRPr="00103D50">
        <w:rPr>
          <w:rFonts w:hint="eastAsia"/>
          <w:i/>
          <w:iCs/>
        </w:rPr>
        <w:t>ę</w:t>
      </w:r>
      <w:r w:rsidRPr="00103D50">
        <w:rPr>
          <w:i/>
          <w:iCs/>
        </w:rPr>
        <w:t>dzy uniwersytetem a zakonem. Biografia i spu</w:t>
      </w:r>
      <w:r w:rsidRPr="00103D50">
        <w:rPr>
          <w:rFonts w:hint="eastAsia"/>
          <w:i/>
          <w:iCs/>
        </w:rPr>
        <w:t>ś</w:t>
      </w:r>
      <w:r w:rsidRPr="00103D50">
        <w:rPr>
          <w:i/>
          <w:iCs/>
        </w:rPr>
        <w:t>cizna pisarska dominikanina</w:t>
      </w:r>
    </w:p>
    <w:p w14:paraId="381858B4" w14:textId="77777777" w:rsidR="00103D50" w:rsidRPr="00103D50" w:rsidRDefault="00103D50" w:rsidP="00103D50">
      <w:r w:rsidRPr="00103D50">
        <w:rPr>
          <w:i/>
          <w:iCs/>
        </w:rPr>
        <w:t>Jana z Z</w:t>
      </w:r>
      <w:r w:rsidRPr="00103D50">
        <w:rPr>
          <w:rFonts w:hint="eastAsia"/>
          <w:i/>
          <w:iCs/>
        </w:rPr>
        <w:t>ą</w:t>
      </w:r>
      <w:r w:rsidRPr="00103D50">
        <w:rPr>
          <w:i/>
          <w:iCs/>
        </w:rPr>
        <w:t>bkowic (zm. 1446)</w:t>
      </w:r>
      <w:r w:rsidRPr="00103D50">
        <w:t>, Warszawa 2013.</w:t>
      </w:r>
    </w:p>
    <w:p w14:paraId="190FB295" w14:textId="77777777" w:rsidR="00103D50" w:rsidRPr="00103D50" w:rsidRDefault="00103D50" w:rsidP="00103D50">
      <w:r w:rsidRPr="00103D50">
        <w:t>Zumkeller A., ‘Manuskripte von Werken der Autoren des Augustiner-Eremitenordens</w:t>
      </w:r>
    </w:p>
    <w:p w14:paraId="4388ACC2" w14:textId="1D7A0E03" w:rsidR="006A44B4" w:rsidRDefault="00103D50" w:rsidP="00103D50">
      <w:r w:rsidRPr="00103D50">
        <w:t xml:space="preserve">in mitteleuropäischen Bibliotheken (Fortsetzung)’, </w:t>
      </w:r>
      <w:r w:rsidRPr="00103D50">
        <w:rPr>
          <w:i/>
          <w:iCs/>
        </w:rPr>
        <w:t xml:space="preserve">Augustiniana </w:t>
      </w:r>
      <w:r w:rsidRPr="00103D50">
        <w:t>12 (1962): 299-357</w:t>
      </w:r>
      <w:r w:rsidR="00621CA5">
        <w:t>.</w:t>
      </w:r>
    </w:p>
    <w:sectPr w:rsidR="006A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78"/>
    <w:rsid w:val="00103D50"/>
    <w:rsid w:val="004535BD"/>
    <w:rsid w:val="005B4E66"/>
    <w:rsid w:val="00621CA5"/>
    <w:rsid w:val="006A44B4"/>
    <w:rsid w:val="00857878"/>
    <w:rsid w:val="00C12DF1"/>
    <w:rsid w:val="00C76E7E"/>
    <w:rsid w:val="00DE059C"/>
    <w:rsid w:val="00EA191F"/>
    <w:rsid w:val="00E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3C43"/>
  <w15:chartTrackingRefBased/>
  <w15:docId w15:val="{0175B26A-3D24-4B4B-89DF-97DF4F1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78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78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7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7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7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7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7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78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78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78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7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9861</Words>
  <Characters>59171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Bracha</dc:creator>
  <cp:keywords/>
  <dc:description/>
  <cp:lastModifiedBy>Krzysztof Bracha</cp:lastModifiedBy>
  <cp:revision>6</cp:revision>
  <dcterms:created xsi:type="dcterms:W3CDTF">2025-06-10T10:32:00Z</dcterms:created>
  <dcterms:modified xsi:type="dcterms:W3CDTF">2025-06-10T11:17:00Z</dcterms:modified>
</cp:coreProperties>
</file>